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2AF5" w:rsidRPr="00504DCA" w:rsidRDefault="004F2AF5" w:rsidP="004F2AF5">
      <w:pPr>
        <w:jc w:val="center"/>
        <w:rPr>
          <w:rFonts w:ascii="Comic Sans MS" w:hAnsi="Comic Sans MS"/>
        </w:rPr>
      </w:pPr>
      <w:r w:rsidRPr="00504DCA">
        <w:rPr>
          <w:rFonts w:ascii="Comic Sans MS" w:hAnsi="Comic Sans MS"/>
          <w:color w:val="0000FF"/>
          <w:sz w:val="20"/>
        </w:rPr>
        <w:object w:dxaOrig="387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42.75pt" o:ole="" fillcolor="window">
            <v:imagedata r:id="rId8" o:title=""/>
          </v:shape>
          <o:OLEObject Type="Embed" ProgID="Word.Picture.8" ShapeID="_x0000_i1025" DrawAspect="Content" ObjectID="_1611383738" r:id="rId9"/>
        </w:object>
      </w:r>
      <w:r w:rsidRPr="00504DCA">
        <w:rPr>
          <w:rFonts w:ascii="Comic Sans MS" w:hAnsi="Comic Sans MS"/>
        </w:rPr>
        <w:t xml:space="preserve">   </w:t>
      </w:r>
      <w:r w:rsidR="00473F5C" w:rsidRPr="00504DCA">
        <w:rPr>
          <w:rFonts w:ascii="Comic Sans MS" w:hAnsi="Comic Sans MS"/>
          <w:b/>
          <w:color w:val="0000FF"/>
          <w:sz w:val="22"/>
        </w:rPr>
        <w:t>Education and Children’s Services</w:t>
      </w:r>
    </w:p>
    <w:p w:rsidR="00733423" w:rsidRPr="00504DCA" w:rsidRDefault="00733423" w:rsidP="004F2AF5">
      <w:pPr>
        <w:jc w:val="center"/>
        <w:rPr>
          <w:rFonts w:ascii="Comic Sans MS" w:hAnsi="Comic Sans MS" w:cs="Arial"/>
          <w:b/>
        </w:rPr>
      </w:pPr>
    </w:p>
    <w:p w:rsidR="00473F5C" w:rsidRPr="00504DCA" w:rsidRDefault="00473F5C" w:rsidP="004F2AF5">
      <w:pPr>
        <w:jc w:val="center"/>
        <w:rPr>
          <w:rFonts w:ascii="Comic Sans MS" w:hAnsi="Comic Sans MS" w:cs="Arial"/>
          <w:b/>
        </w:rPr>
      </w:pPr>
    </w:p>
    <w:p w:rsidR="00473F5C" w:rsidRPr="00504DCA" w:rsidRDefault="00473F5C" w:rsidP="004F2AF5">
      <w:pPr>
        <w:jc w:val="center"/>
        <w:rPr>
          <w:rFonts w:ascii="Comic Sans MS" w:hAnsi="Comic Sans MS" w:cs="Arial"/>
          <w:b/>
        </w:rPr>
      </w:pPr>
    </w:p>
    <w:p w:rsidR="004F2AF5" w:rsidRPr="00504DCA" w:rsidRDefault="00906964" w:rsidP="004F2AF5">
      <w:pPr>
        <w:pStyle w:val="Heading9"/>
        <w:rPr>
          <w:rFonts w:ascii="Comic Sans MS" w:hAnsi="Comic Sans MS"/>
        </w:rPr>
      </w:pPr>
      <w:r w:rsidRPr="00504DCA">
        <w:rPr>
          <w:rFonts w:ascii="Comic Sans MS" w:hAnsi="Comic Sans MS"/>
        </w:rPr>
        <w:t>STANDARDS &amp; QUALITY REPORT</w:t>
      </w:r>
      <w:r w:rsidR="007B72EA" w:rsidRPr="00504DCA">
        <w:rPr>
          <w:rFonts w:ascii="Comic Sans MS" w:hAnsi="Comic Sans MS"/>
        </w:rPr>
        <w:t xml:space="preserve"> </w:t>
      </w:r>
      <w:r w:rsidR="005A48F2" w:rsidRPr="00504DCA">
        <w:rPr>
          <w:rFonts w:ascii="Comic Sans MS" w:hAnsi="Comic Sans MS"/>
        </w:rPr>
        <w:t>AND IMPROVEMENT PLAN</w:t>
      </w:r>
    </w:p>
    <w:p w:rsidR="004F2AF5" w:rsidRPr="00504DCA" w:rsidRDefault="004F2AF5" w:rsidP="004F2AF5">
      <w:pPr>
        <w:jc w:val="center"/>
        <w:rPr>
          <w:rFonts w:ascii="Comic Sans MS" w:hAnsi="Comic Sans MS" w:cs="Arial"/>
          <w:b/>
          <w:sz w:val="28"/>
        </w:rPr>
      </w:pPr>
    </w:p>
    <w:p w:rsidR="004F2AF5" w:rsidRPr="00504DCA" w:rsidRDefault="004F2AF5" w:rsidP="004F2AF5">
      <w:pPr>
        <w:jc w:val="center"/>
        <w:rPr>
          <w:rFonts w:ascii="Comic Sans MS" w:hAnsi="Comic Sans MS" w:cs="Arial"/>
          <w:b/>
          <w:sz w:val="28"/>
        </w:rPr>
      </w:pPr>
      <w:r w:rsidRPr="00504DCA">
        <w:rPr>
          <w:rFonts w:ascii="Comic Sans MS" w:hAnsi="Comic Sans MS" w:cs="Arial"/>
          <w:b/>
          <w:sz w:val="28"/>
        </w:rPr>
        <w:t>FOR</w:t>
      </w:r>
    </w:p>
    <w:p w:rsidR="0024403D" w:rsidRPr="00504DCA" w:rsidRDefault="0024403D" w:rsidP="004F2AF5">
      <w:pPr>
        <w:jc w:val="center"/>
        <w:rPr>
          <w:rFonts w:ascii="Comic Sans MS" w:hAnsi="Comic Sans MS" w:cs="Arial"/>
          <w:b/>
          <w:sz w:val="28"/>
        </w:rPr>
      </w:pPr>
    </w:p>
    <w:p w:rsidR="0024403D" w:rsidRPr="00504DCA" w:rsidRDefault="0024403D" w:rsidP="004F2AF5">
      <w:pPr>
        <w:jc w:val="center"/>
        <w:rPr>
          <w:rFonts w:ascii="Comic Sans MS" w:hAnsi="Comic Sans MS" w:cs="Arial"/>
          <w:b/>
          <w:sz w:val="28"/>
        </w:rPr>
      </w:pPr>
    </w:p>
    <w:p w:rsidR="0024403D" w:rsidRPr="00504DCA" w:rsidRDefault="001E7B57" w:rsidP="004F2AF5">
      <w:pPr>
        <w:jc w:val="center"/>
        <w:rPr>
          <w:rFonts w:ascii="Comic Sans MS" w:hAnsi="Comic Sans MS" w:cs="Arial"/>
          <w:b/>
          <w:color w:val="0070C0"/>
          <w:sz w:val="40"/>
          <w:szCs w:val="40"/>
        </w:rPr>
      </w:pPr>
      <w:r>
        <w:rPr>
          <w:rFonts w:ascii="Comic Sans MS" w:hAnsi="Comic Sans MS" w:cs="Arial"/>
          <w:b/>
          <w:color w:val="0070C0"/>
          <w:sz w:val="40"/>
          <w:szCs w:val="40"/>
        </w:rPr>
        <w:t>Crimond School</w:t>
      </w:r>
      <w:r w:rsidR="0024403D" w:rsidRPr="00504DCA">
        <w:rPr>
          <w:rFonts w:ascii="Comic Sans MS" w:hAnsi="Comic Sans MS" w:cs="Arial"/>
          <w:b/>
          <w:color w:val="0070C0"/>
          <w:sz w:val="40"/>
          <w:szCs w:val="40"/>
        </w:rPr>
        <w:t xml:space="preserve"> </w:t>
      </w:r>
      <w:r w:rsidR="00C2719B">
        <w:rPr>
          <w:rFonts w:ascii="Comic Sans MS" w:hAnsi="Comic Sans MS" w:cs="Arial"/>
          <w:b/>
          <w:color w:val="0070C0"/>
          <w:sz w:val="40"/>
          <w:szCs w:val="40"/>
        </w:rPr>
        <w:t>Nursery</w:t>
      </w:r>
    </w:p>
    <w:p w:rsidR="004F2AF5" w:rsidRPr="00504DCA" w:rsidRDefault="004F2AF5" w:rsidP="004F2AF5">
      <w:pPr>
        <w:jc w:val="center"/>
        <w:rPr>
          <w:rFonts w:ascii="Comic Sans MS" w:hAnsi="Comic Sans MS" w:cs="Arial"/>
          <w:b/>
          <w:sz w:val="28"/>
        </w:rPr>
      </w:pPr>
    </w:p>
    <w:p w:rsidR="004F2AF5" w:rsidRPr="00504DCA" w:rsidRDefault="004F2AF5" w:rsidP="004F2AF5">
      <w:pPr>
        <w:jc w:val="center"/>
        <w:rPr>
          <w:rFonts w:ascii="Comic Sans MS" w:hAnsi="Comic Sans MS" w:cs="Arial"/>
          <w:b/>
          <w:sz w:val="28"/>
        </w:rPr>
      </w:pPr>
    </w:p>
    <w:p w:rsidR="008420CA" w:rsidRPr="00504DCA" w:rsidRDefault="008420CA" w:rsidP="00F8302D">
      <w:pPr>
        <w:jc w:val="center"/>
        <w:rPr>
          <w:rFonts w:ascii="Comic Sans MS" w:hAnsi="Comic Sans MS"/>
          <w:b/>
          <w:sz w:val="28"/>
          <w:szCs w:val="28"/>
        </w:rPr>
      </w:pPr>
      <w:r w:rsidRPr="00504DCA">
        <w:rPr>
          <w:rFonts w:ascii="Comic Sans MS" w:hAnsi="Comic Sans MS"/>
          <w:b/>
          <w:sz w:val="28"/>
          <w:szCs w:val="28"/>
        </w:rPr>
        <w:t xml:space="preserve">    </w:t>
      </w:r>
    </w:p>
    <w:p w:rsidR="008420CA" w:rsidRPr="00504DCA" w:rsidRDefault="008420CA" w:rsidP="004F2AF5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28"/>
          <w:szCs w:val="28"/>
        </w:rPr>
      </w:pPr>
    </w:p>
    <w:p w:rsidR="004F2AF5" w:rsidRPr="00504DCA" w:rsidRDefault="0024403D" w:rsidP="0024403D">
      <w:pPr>
        <w:pStyle w:val="Header"/>
        <w:tabs>
          <w:tab w:val="clear" w:pos="4153"/>
          <w:tab w:val="clear" w:pos="8306"/>
        </w:tabs>
        <w:jc w:val="center"/>
        <w:rPr>
          <w:rFonts w:ascii="Comic Sans MS" w:hAnsi="Comic Sans MS"/>
          <w:b/>
          <w:bCs/>
          <w:sz w:val="32"/>
          <w:szCs w:val="32"/>
        </w:rPr>
      </w:pPr>
      <w:r w:rsidRPr="00504DCA">
        <w:rPr>
          <w:rFonts w:ascii="Comic Sans MS" w:hAnsi="Comic Sans MS"/>
          <w:b/>
          <w:sz w:val="28"/>
          <w:szCs w:val="28"/>
        </w:rPr>
        <w:t xml:space="preserve">Last updated: </w:t>
      </w:r>
      <w:r w:rsidR="001E7B57">
        <w:rPr>
          <w:rFonts w:ascii="Comic Sans MS" w:hAnsi="Comic Sans MS"/>
          <w:b/>
          <w:sz w:val="28"/>
          <w:szCs w:val="28"/>
        </w:rPr>
        <w:t>August</w:t>
      </w:r>
      <w:r w:rsidRPr="00504DCA">
        <w:rPr>
          <w:rFonts w:ascii="Comic Sans MS" w:hAnsi="Comic Sans MS"/>
          <w:b/>
          <w:sz w:val="28"/>
          <w:szCs w:val="28"/>
        </w:rPr>
        <w:t xml:space="preserve"> 2018</w:t>
      </w:r>
    </w:p>
    <w:p w:rsidR="004F2AF5" w:rsidRPr="00504DCA" w:rsidRDefault="004F2AF5" w:rsidP="004F2AF5">
      <w:pPr>
        <w:pStyle w:val="Footer"/>
        <w:rPr>
          <w:rFonts w:ascii="Comic Sans MS" w:hAnsi="Comic Sans MS"/>
          <w:b/>
          <w:bCs/>
        </w:rPr>
      </w:pPr>
    </w:p>
    <w:p w:rsidR="004F2AF5" w:rsidRPr="00504DCA" w:rsidRDefault="004F2AF5" w:rsidP="004F2AF5">
      <w:pPr>
        <w:pStyle w:val="Footer"/>
        <w:rPr>
          <w:rFonts w:ascii="Comic Sans MS" w:hAnsi="Comic Sans MS"/>
          <w:b/>
          <w:bCs/>
        </w:rPr>
      </w:pPr>
    </w:p>
    <w:p w:rsidR="004F2AF5" w:rsidRPr="00504DCA" w:rsidRDefault="004F2AF5" w:rsidP="004F2AF5">
      <w:pPr>
        <w:pStyle w:val="Footer"/>
        <w:jc w:val="center"/>
        <w:rPr>
          <w:rFonts w:ascii="Comic Sans MS" w:hAnsi="Comic Sans MS"/>
          <w:b/>
          <w:bCs/>
        </w:rPr>
      </w:pPr>
    </w:p>
    <w:p w:rsidR="004F2AF5" w:rsidRPr="00504DCA" w:rsidRDefault="004F2AF5" w:rsidP="004F2AF5">
      <w:pPr>
        <w:pStyle w:val="Footer"/>
        <w:jc w:val="center"/>
        <w:rPr>
          <w:rFonts w:ascii="Comic Sans MS" w:hAnsi="Comic Sans MS"/>
          <w:b/>
          <w:bCs/>
        </w:rPr>
      </w:pPr>
    </w:p>
    <w:p w:rsidR="004F2AF5" w:rsidRPr="00504DCA" w:rsidRDefault="004F2AF5" w:rsidP="004F2AF5">
      <w:pPr>
        <w:pStyle w:val="Footer"/>
        <w:jc w:val="center"/>
        <w:rPr>
          <w:rFonts w:ascii="Comic Sans MS" w:hAnsi="Comic Sans MS"/>
          <w:b/>
          <w:bCs/>
        </w:rPr>
      </w:pPr>
    </w:p>
    <w:p w:rsidR="004F2AF5" w:rsidRPr="00504DCA" w:rsidRDefault="004F2AF5" w:rsidP="004F2AF5">
      <w:pPr>
        <w:pStyle w:val="Footer"/>
        <w:jc w:val="center"/>
        <w:rPr>
          <w:rFonts w:ascii="Comic Sans MS" w:hAnsi="Comic Sans MS"/>
          <w:b/>
          <w:bCs/>
        </w:rPr>
      </w:pPr>
      <w:r w:rsidRPr="00504DCA">
        <w:rPr>
          <w:rFonts w:ascii="Comic Sans MS" w:hAnsi="Comic Sans MS"/>
          <w:b/>
          <w:bCs/>
        </w:rPr>
        <w:t>Aberde</w:t>
      </w:r>
      <w:r w:rsidR="00550C6F" w:rsidRPr="00504DCA">
        <w:rPr>
          <w:rFonts w:ascii="Comic Sans MS" w:hAnsi="Comic Sans MS"/>
          <w:b/>
          <w:bCs/>
        </w:rPr>
        <w:t xml:space="preserve">enshire Council Education </w:t>
      </w:r>
      <w:r w:rsidR="00473F5C" w:rsidRPr="00504DCA">
        <w:rPr>
          <w:rFonts w:ascii="Comic Sans MS" w:hAnsi="Comic Sans MS"/>
          <w:b/>
          <w:bCs/>
        </w:rPr>
        <w:t xml:space="preserve">and </w:t>
      </w:r>
      <w:r w:rsidR="00550C6F" w:rsidRPr="00504DCA">
        <w:rPr>
          <w:rFonts w:ascii="Comic Sans MS" w:hAnsi="Comic Sans MS"/>
          <w:b/>
          <w:bCs/>
        </w:rPr>
        <w:t>Children’s</w:t>
      </w:r>
      <w:r w:rsidRPr="00504DCA">
        <w:rPr>
          <w:rFonts w:ascii="Comic Sans MS" w:hAnsi="Comic Sans MS"/>
          <w:b/>
          <w:bCs/>
        </w:rPr>
        <w:t xml:space="preserve"> Service</w:t>
      </w:r>
      <w:r w:rsidR="00550C6F" w:rsidRPr="00504DCA">
        <w:rPr>
          <w:rFonts w:ascii="Comic Sans MS" w:hAnsi="Comic Sans MS"/>
          <w:b/>
          <w:bCs/>
        </w:rPr>
        <w:t>s</w:t>
      </w:r>
    </w:p>
    <w:p w:rsidR="004F2AF5" w:rsidRPr="00504DCA" w:rsidRDefault="004F2AF5" w:rsidP="004F2AF5">
      <w:pPr>
        <w:pStyle w:val="Footer"/>
        <w:jc w:val="center"/>
        <w:rPr>
          <w:rFonts w:ascii="Comic Sans MS" w:hAnsi="Comic Sans MS"/>
          <w:b/>
          <w:bCs/>
        </w:rPr>
      </w:pPr>
    </w:p>
    <w:p w:rsidR="00576E67" w:rsidRPr="00504DCA" w:rsidRDefault="00576E67" w:rsidP="00576E67">
      <w:pPr>
        <w:jc w:val="center"/>
        <w:rPr>
          <w:rFonts w:ascii="Comic Sans MS" w:hAnsi="Comic Sans MS"/>
        </w:rPr>
        <w:sectPr w:rsidR="00576E67" w:rsidRPr="00504DCA" w:rsidSect="0036148D">
          <w:footerReference w:type="even" r:id="rId10"/>
          <w:footerReference w:type="default" r:id="rId11"/>
          <w:footerReference w:type="first" r:id="rId12"/>
          <w:pgSz w:w="16838" w:h="11906" w:orient="landscape" w:code="9"/>
          <w:pgMar w:top="1134" w:right="851" w:bottom="1134" w:left="567" w:header="284" w:footer="567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titlePg/>
          <w:docGrid w:linePitch="360"/>
        </w:sectPr>
      </w:pPr>
      <w:r w:rsidRPr="00504DCA">
        <w:rPr>
          <w:rFonts w:ascii="Comic Sans MS" w:hAnsi="Comic Sans MS"/>
        </w:rPr>
        <w:t xml:space="preserve">“Education </w:t>
      </w:r>
      <w:r w:rsidR="00473F5C" w:rsidRPr="00504DCA">
        <w:rPr>
          <w:rFonts w:ascii="Comic Sans MS" w:hAnsi="Comic Sans MS"/>
        </w:rPr>
        <w:t>and</w:t>
      </w:r>
      <w:r w:rsidRPr="00504DCA">
        <w:rPr>
          <w:rFonts w:ascii="Comic Sans MS" w:hAnsi="Comic Sans MS"/>
        </w:rPr>
        <w:t xml:space="preserve"> Children’s Services works to improve the lives of children and young people, families and communities through the delivery of high quality services across Aberdeenshire”</w:t>
      </w:r>
    </w:p>
    <w:p w:rsidR="005C469E" w:rsidRPr="00504DCA" w:rsidRDefault="00E27A22" w:rsidP="005C469E">
      <w:pPr>
        <w:pStyle w:val="BodyText3"/>
        <w:rPr>
          <w:rFonts w:ascii="Comic Sans MS" w:hAnsi="Comic Sans MS"/>
          <w:bCs w:val="0"/>
          <w:i w:val="0"/>
          <w:iCs w:val="0"/>
          <w:sz w:val="22"/>
          <w:szCs w:val="22"/>
          <w:u w:val="single"/>
        </w:rPr>
      </w:pPr>
      <w:r w:rsidRPr="00504DCA">
        <w:rPr>
          <w:rFonts w:ascii="Comic Sans MS" w:hAnsi="Comic Sans MS"/>
          <w:bCs w:val="0"/>
          <w:i w:val="0"/>
          <w:iCs w:val="0"/>
          <w:sz w:val="22"/>
          <w:szCs w:val="22"/>
          <w:u w:val="single"/>
        </w:rPr>
        <w:lastRenderedPageBreak/>
        <w:t>Introduction: local and national context</w:t>
      </w:r>
    </w:p>
    <w:p w:rsidR="005C469E" w:rsidRPr="00504DCA" w:rsidRDefault="005C469E" w:rsidP="005C469E">
      <w:pPr>
        <w:pStyle w:val="BodyText3"/>
        <w:rPr>
          <w:rFonts w:ascii="Comic Sans MS" w:hAnsi="Comic Sans MS"/>
          <w:bCs w:val="0"/>
          <w:i w:val="0"/>
          <w:iCs w:val="0"/>
          <w:sz w:val="22"/>
          <w:szCs w:val="22"/>
        </w:rPr>
      </w:pPr>
    </w:p>
    <w:p w:rsidR="00667109" w:rsidRPr="00504DCA" w:rsidRDefault="00EF5AB0" w:rsidP="005C469E">
      <w:pPr>
        <w:pStyle w:val="BodyText3"/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  <w:r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 xml:space="preserve">This Standards and Quality Report </w:t>
      </w:r>
      <w:r w:rsidR="005A48F2"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 xml:space="preserve">and Improvement Plan </w:t>
      </w:r>
      <w:r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is influenced by both Aberdeenshire and national priorities. These can be summarised as follows:</w:t>
      </w:r>
    </w:p>
    <w:p w:rsidR="00746586" w:rsidRPr="00504DCA" w:rsidRDefault="00746586" w:rsidP="005C469E">
      <w:pPr>
        <w:pStyle w:val="BodyText3"/>
        <w:rPr>
          <w:rFonts w:ascii="Comic Sans MS" w:hAnsi="Comic Sans MS"/>
          <w:bCs w:val="0"/>
          <w:i w:val="0"/>
          <w:iCs w:val="0"/>
          <w:sz w:val="22"/>
          <w:szCs w:val="22"/>
        </w:rPr>
      </w:pPr>
    </w:p>
    <w:p w:rsidR="00786AA6" w:rsidRPr="00504DCA" w:rsidRDefault="00E27A22" w:rsidP="00360915">
      <w:pPr>
        <w:pStyle w:val="BodyText3"/>
        <w:rPr>
          <w:rFonts w:ascii="Comic Sans MS" w:hAnsi="Comic Sans MS"/>
          <w:bCs w:val="0"/>
          <w:i w:val="0"/>
          <w:iCs w:val="0"/>
          <w:sz w:val="22"/>
          <w:szCs w:val="22"/>
        </w:rPr>
      </w:pPr>
      <w:r w:rsidRPr="00504DCA">
        <w:rPr>
          <w:rFonts w:ascii="Comic Sans MS" w:hAnsi="Comic Sans MS"/>
          <w:bCs w:val="0"/>
          <w:i w:val="0"/>
          <w:iCs w:val="0"/>
          <w:sz w:val="22"/>
          <w:szCs w:val="22"/>
        </w:rPr>
        <w:t>Aberdeenshire Priorities:</w:t>
      </w:r>
      <w:r w:rsidR="00360915" w:rsidRPr="00504DCA">
        <w:rPr>
          <w:rFonts w:ascii="Comic Sans MS" w:hAnsi="Comic Sans MS"/>
          <w:bCs w:val="0"/>
          <w:i w:val="0"/>
          <w:iCs w:val="0"/>
          <w:sz w:val="22"/>
          <w:szCs w:val="22"/>
        </w:rPr>
        <w:t xml:space="preserve"> </w:t>
      </w:r>
      <w:r w:rsidR="00367CAE" w:rsidRPr="00504DCA">
        <w:rPr>
          <w:rFonts w:ascii="Comic Sans MS" w:hAnsi="Comic Sans MS"/>
          <w:bCs w:val="0"/>
          <w:i w:val="0"/>
          <w:iCs w:val="0"/>
          <w:sz w:val="22"/>
          <w:szCs w:val="22"/>
        </w:rPr>
        <w:t xml:space="preserve"> </w:t>
      </w:r>
      <w:r w:rsidR="00746586" w:rsidRPr="00504DCA">
        <w:rPr>
          <w:rFonts w:ascii="Comic Sans MS" w:hAnsi="Comic Sans MS"/>
          <w:bCs w:val="0"/>
          <w:i w:val="0"/>
          <w:iCs w:val="0"/>
          <w:sz w:val="22"/>
          <w:szCs w:val="22"/>
        </w:rPr>
        <w:t>these should be reflected in all areas of this document and the actions that emerge from it</w:t>
      </w:r>
      <w:r w:rsidR="00367CAE" w:rsidRPr="00504DCA">
        <w:rPr>
          <w:rFonts w:ascii="Comic Sans MS" w:hAnsi="Comic Sans MS"/>
          <w:bCs w:val="0"/>
          <w:i w:val="0"/>
          <w:iCs w:val="0"/>
          <w:sz w:val="22"/>
          <w:szCs w:val="22"/>
        </w:rPr>
        <w:t xml:space="preserve"> </w:t>
      </w:r>
      <w:r w:rsidR="00746586" w:rsidRPr="00504DCA">
        <w:rPr>
          <w:rFonts w:ascii="Comic Sans MS" w:hAnsi="Comic Sans MS"/>
          <w:bCs w:val="0"/>
          <w:i w:val="0"/>
          <w:iCs w:val="0"/>
          <w:sz w:val="22"/>
          <w:szCs w:val="22"/>
        </w:rPr>
        <w:t xml:space="preserve">  </w:t>
      </w:r>
    </w:p>
    <w:p w:rsidR="004714D4" w:rsidRPr="00504DCA" w:rsidRDefault="004714D4" w:rsidP="00360915">
      <w:pPr>
        <w:pStyle w:val="BodyText3"/>
        <w:rPr>
          <w:rFonts w:ascii="Comic Sans MS" w:hAnsi="Comic Sans MS"/>
          <w:sz w:val="22"/>
          <w:szCs w:val="22"/>
        </w:rPr>
      </w:pPr>
    </w:p>
    <w:p w:rsidR="00746586" w:rsidRPr="00504DCA" w:rsidRDefault="00746586" w:rsidP="00B46932">
      <w:pPr>
        <w:pStyle w:val="ListParagraph"/>
        <w:numPr>
          <w:ilvl w:val="0"/>
          <w:numId w:val="6"/>
        </w:numPr>
        <w:spacing w:after="240" w:line="320" w:lineRule="exact"/>
        <w:rPr>
          <w:rFonts w:ascii="Comic Sans MS" w:hAnsi="Comic Sans MS"/>
          <w:sz w:val="22"/>
          <w:szCs w:val="22"/>
        </w:rPr>
      </w:pPr>
      <w:r w:rsidRPr="00504DCA">
        <w:rPr>
          <w:rFonts w:ascii="Comic Sans MS" w:hAnsi="Comic Sans MS"/>
          <w:sz w:val="22"/>
          <w:szCs w:val="22"/>
        </w:rPr>
        <w:t>to develop excellence and equity</w:t>
      </w:r>
      <w:r w:rsidR="000B0DB1" w:rsidRPr="00504DCA">
        <w:rPr>
          <w:rFonts w:ascii="Comic Sans MS" w:hAnsi="Comic Sans MS"/>
          <w:sz w:val="22"/>
          <w:szCs w:val="22"/>
        </w:rPr>
        <w:t>;</w:t>
      </w:r>
    </w:p>
    <w:p w:rsidR="00746586" w:rsidRPr="00504DCA" w:rsidRDefault="00746586" w:rsidP="00B46932">
      <w:pPr>
        <w:pStyle w:val="ListParagraph"/>
        <w:numPr>
          <w:ilvl w:val="0"/>
          <w:numId w:val="6"/>
        </w:numPr>
        <w:spacing w:after="240" w:line="320" w:lineRule="exact"/>
        <w:rPr>
          <w:rFonts w:ascii="Comic Sans MS" w:hAnsi="Comic Sans MS"/>
          <w:sz w:val="22"/>
          <w:szCs w:val="22"/>
        </w:rPr>
      </w:pPr>
      <w:r w:rsidRPr="00504DCA">
        <w:rPr>
          <w:rFonts w:ascii="Comic Sans MS" w:hAnsi="Comic Sans MS"/>
          <w:sz w:val="22"/>
          <w:szCs w:val="22"/>
        </w:rPr>
        <w:t>to embed the principles of GIRFEC (Getting it Right for Every Child)</w:t>
      </w:r>
      <w:r w:rsidR="000B0DB1" w:rsidRPr="00504DCA">
        <w:rPr>
          <w:rFonts w:ascii="Comic Sans MS" w:hAnsi="Comic Sans MS"/>
          <w:sz w:val="22"/>
          <w:szCs w:val="22"/>
        </w:rPr>
        <w:t>;</w:t>
      </w:r>
    </w:p>
    <w:p w:rsidR="00746586" w:rsidRPr="00504DCA" w:rsidRDefault="00746586" w:rsidP="00B46932">
      <w:pPr>
        <w:pStyle w:val="ListParagraph"/>
        <w:numPr>
          <w:ilvl w:val="0"/>
          <w:numId w:val="6"/>
        </w:numPr>
        <w:spacing w:after="240" w:line="320" w:lineRule="exact"/>
        <w:rPr>
          <w:rFonts w:ascii="Comic Sans MS" w:hAnsi="Comic Sans MS"/>
          <w:sz w:val="22"/>
          <w:szCs w:val="22"/>
        </w:rPr>
      </w:pPr>
      <w:r w:rsidRPr="00504DCA">
        <w:rPr>
          <w:rFonts w:ascii="Comic Sans MS" w:hAnsi="Comic Sans MS"/>
          <w:sz w:val="22"/>
          <w:szCs w:val="22"/>
        </w:rPr>
        <w:t>to provide support in developing inclusive, vibra</w:t>
      </w:r>
      <w:r w:rsidR="006D3898" w:rsidRPr="00504DCA">
        <w:rPr>
          <w:rFonts w:ascii="Comic Sans MS" w:hAnsi="Comic Sans MS"/>
          <w:sz w:val="22"/>
          <w:szCs w:val="22"/>
        </w:rPr>
        <w:t>nt</w:t>
      </w:r>
      <w:r w:rsidRPr="00504DCA">
        <w:rPr>
          <w:rFonts w:ascii="Comic Sans MS" w:hAnsi="Comic Sans MS"/>
          <w:sz w:val="22"/>
          <w:szCs w:val="22"/>
        </w:rPr>
        <w:t xml:space="preserve"> and healthy communities</w:t>
      </w:r>
      <w:r w:rsidR="000B0DB1" w:rsidRPr="00504DCA">
        <w:rPr>
          <w:rFonts w:ascii="Comic Sans MS" w:hAnsi="Comic Sans MS"/>
          <w:sz w:val="22"/>
          <w:szCs w:val="22"/>
        </w:rPr>
        <w:t>.</w:t>
      </w:r>
    </w:p>
    <w:p w:rsidR="00E27A22" w:rsidRPr="00504DCA" w:rsidRDefault="00367CAE" w:rsidP="005C469E">
      <w:pPr>
        <w:pStyle w:val="BodyText3"/>
        <w:rPr>
          <w:rFonts w:ascii="Comic Sans MS" w:hAnsi="Comic Sans MS"/>
          <w:bCs w:val="0"/>
          <w:i w:val="0"/>
          <w:iCs w:val="0"/>
          <w:sz w:val="22"/>
          <w:szCs w:val="22"/>
        </w:rPr>
      </w:pPr>
      <w:r w:rsidRPr="00504DCA">
        <w:rPr>
          <w:rFonts w:ascii="Comic Sans MS" w:hAnsi="Comic Sans MS"/>
          <w:bCs w:val="0"/>
          <w:i w:val="0"/>
          <w:iCs w:val="0"/>
          <w:sz w:val="22"/>
          <w:szCs w:val="22"/>
        </w:rPr>
        <w:t>National Improvement Framework Priorities:</w:t>
      </w:r>
    </w:p>
    <w:p w:rsidR="00882675" w:rsidRPr="00504DCA" w:rsidRDefault="00882675" w:rsidP="00B46932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2"/>
          <w:szCs w:val="22"/>
          <w:lang w:eastAsia="en-GB"/>
        </w:rPr>
      </w:pPr>
      <w:r w:rsidRPr="00504DCA">
        <w:rPr>
          <w:rFonts w:ascii="Comic Sans MS" w:hAnsi="Comic Sans MS" w:cs="Arial"/>
          <w:bCs/>
          <w:color w:val="000000"/>
          <w:sz w:val="22"/>
          <w:szCs w:val="22"/>
          <w:lang w:eastAsia="en-GB"/>
        </w:rPr>
        <w:t>Improvement in attainment, particularly in literacy and numeracy;</w:t>
      </w:r>
    </w:p>
    <w:p w:rsidR="00882675" w:rsidRPr="00504DCA" w:rsidRDefault="00882675" w:rsidP="00B46932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2"/>
          <w:szCs w:val="22"/>
          <w:lang w:eastAsia="en-GB"/>
        </w:rPr>
      </w:pPr>
      <w:r w:rsidRPr="00504DCA">
        <w:rPr>
          <w:rFonts w:ascii="Comic Sans MS" w:hAnsi="Comic Sans MS" w:cs="Arial"/>
          <w:bCs/>
          <w:color w:val="000000"/>
          <w:sz w:val="22"/>
          <w:szCs w:val="22"/>
          <w:lang w:eastAsia="en-GB"/>
        </w:rPr>
        <w:t>Closing the attainment gap between the most and least disadvantaged children;</w:t>
      </w:r>
    </w:p>
    <w:p w:rsidR="00882675" w:rsidRPr="00504DCA" w:rsidRDefault="00882675" w:rsidP="00B46932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2"/>
          <w:szCs w:val="22"/>
          <w:lang w:eastAsia="en-GB"/>
        </w:rPr>
      </w:pPr>
      <w:r w:rsidRPr="00504DCA">
        <w:rPr>
          <w:rFonts w:ascii="Comic Sans MS" w:hAnsi="Comic Sans MS" w:cs="Arial"/>
          <w:bCs/>
          <w:color w:val="000000"/>
          <w:sz w:val="22"/>
          <w:szCs w:val="22"/>
          <w:lang w:eastAsia="en-GB"/>
        </w:rPr>
        <w:t>Improvement in children and young people’s health and wellbeing; and</w:t>
      </w:r>
    </w:p>
    <w:p w:rsidR="00367CAE" w:rsidRPr="00504DCA" w:rsidRDefault="00882675" w:rsidP="00B46932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504DCA">
        <w:rPr>
          <w:rFonts w:ascii="Comic Sans MS" w:hAnsi="Comic Sans MS" w:cs="Arial"/>
          <w:color w:val="000000"/>
          <w:sz w:val="22"/>
          <w:szCs w:val="22"/>
          <w:lang w:eastAsia="en-GB"/>
        </w:rPr>
        <w:t>Improvement in employability skills and sustained, positive school leaver destinations for all young people</w:t>
      </w:r>
      <w:r w:rsidR="000B0DB1" w:rsidRPr="00504DCA">
        <w:rPr>
          <w:rFonts w:ascii="Comic Sans MS" w:hAnsi="Comic Sans MS" w:cs="Arial"/>
          <w:color w:val="000000"/>
          <w:sz w:val="22"/>
          <w:szCs w:val="22"/>
          <w:lang w:eastAsia="en-GB"/>
        </w:rPr>
        <w:t>.</w:t>
      </w:r>
    </w:p>
    <w:p w:rsidR="00667109" w:rsidRPr="00504DCA" w:rsidRDefault="00667109" w:rsidP="00367CAE">
      <w:pPr>
        <w:pStyle w:val="BodyText3"/>
        <w:rPr>
          <w:rFonts w:ascii="Comic Sans MS" w:hAnsi="Comic Sans MS"/>
          <w:bCs w:val="0"/>
          <w:i w:val="0"/>
          <w:iCs w:val="0"/>
          <w:sz w:val="22"/>
          <w:szCs w:val="22"/>
        </w:rPr>
      </w:pPr>
    </w:p>
    <w:p w:rsidR="00882675" w:rsidRPr="00504DCA" w:rsidRDefault="00367CAE" w:rsidP="00367CAE">
      <w:pPr>
        <w:pStyle w:val="BodyText3"/>
        <w:rPr>
          <w:rFonts w:ascii="Comic Sans MS" w:hAnsi="Comic Sans MS"/>
          <w:bCs w:val="0"/>
          <w:i w:val="0"/>
          <w:iCs w:val="0"/>
          <w:sz w:val="22"/>
          <w:szCs w:val="22"/>
        </w:rPr>
      </w:pPr>
      <w:r w:rsidRPr="00504DCA">
        <w:rPr>
          <w:rFonts w:ascii="Comic Sans MS" w:hAnsi="Comic Sans MS"/>
          <w:bCs w:val="0"/>
          <w:i w:val="0"/>
          <w:iCs w:val="0"/>
          <w:sz w:val="22"/>
          <w:szCs w:val="22"/>
        </w:rPr>
        <w:t xml:space="preserve">National Improvement Framework Drivers: </w:t>
      </w:r>
    </w:p>
    <w:p w:rsidR="00882675" w:rsidRPr="00504DCA" w:rsidRDefault="009F0A95" w:rsidP="00B46932">
      <w:pPr>
        <w:pStyle w:val="BodyText3"/>
        <w:numPr>
          <w:ilvl w:val="0"/>
          <w:numId w:val="5"/>
        </w:numPr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  <w:r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School leadership</w:t>
      </w:r>
    </w:p>
    <w:p w:rsidR="009F0A95" w:rsidRPr="00504DCA" w:rsidRDefault="009F0A95" w:rsidP="00B46932">
      <w:pPr>
        <w:pStyle w:val="BodyText3"/>
        <w:numPr>
          <w:ilvl w:val="0"/>
          <w:numId w:val="5"/>
        </w:numPr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  <w:r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Teacher professionalism</w:t>
      </w:r>
    </w:p>
    <w:p w:rsidR="009F0A95" w:rsidRPr="00504DCA" w:rsidRDefault="009F0A95" w:rsidP="00B46932">
      <w:pPr>
        <w:pStyle w:val="BodyText3"/>
        <w:numPr>
          <w:ilvl w:val="0"/>
          <w:numId w:val="5"/>
        </w:numPr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  <w:r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Parental engagement</w:t>
      </w:r>
    </w:p>
    <w:p w:rsidR="009F0A95" w:rsidRPr="00504DCA" w:rsidRDefault="009F0A95" w:rsidP="00B46932">
      <w:pPr>
        <w:pStyle w:val="BodyText3"/>
        <w:numPr>
          <w:ilvl w:val="0"/>
          <w:numId w:val="5"/>
        </w:numPr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  <w:r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Assessment of children’s progress</w:t>
      </w:r>
    </w:p>
    <w:p w:rsidR="009F0A95" w:rsidRPr="00504DCA" w:rsidRDefault="009F0A95" w:rsidP="00B46932">
      <w:pPr>
        <w:pStyle w:val="BodyText3"/>
        <w:numPr>
          <w:ilvl w:val="0"/>
          <w:numId w:val="5"/>
        </w:numPr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  <w:r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School improvement</w:t>
      </w:r>
    </w:p>
    <w:p w:rsidR="009F0A95" w:rsidRPr="00504DCA" w:rsidRDefault="009F0A95" w:rsidP="00B46932">
      <w:pPr>
        <w:pStyle w:val="BodyText3"/>
        <w:numPr>
          <w:ilvl w:val="0"/>
          <w:numId w:val="5"/>
        </w:numPr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  <w:r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Performance information</w:t>
      </w:r>
    </w:p>
    <w:p w:rsidR="00667109" w:rsidRPr="00504DCA" w:rsidRDefault="00667109" w:rsidP="00367CAE">
      <w:pPr>
        <w:pStyle w:val="BodyText3"/>
        <w:rPr>
          <w:rFonts w:ascii="Comic Sans MS" w:hAnsi="Comic Sans MS"/>
          <w:bCs w:val="0"/>
          <w:i w:val="0"/>
          <w:iCs w:val="0"/>
          <w:sz w:val="22"/>
          <w:szCs w:val="22"/>
        </w:rPr>
      </w:pPr>
    </w:p>
    <w:p w:rsidR="00367CAE" w:rsidRPr="00504DCA" w:rsidRDefault="00EF5AB0" w:rsidP="00367CAE">
      <w:pPr>
        <w:pStyle w:val="BodyText3"/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  <w:proofErr w:type="gramStart"/>
      <w:r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Additionally</w:t>
      </w:r>
      <w:proofErr w:type="gramEnd"/>
      <w:r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 xml:space="preserve"> to support self-evaluation various quality indicators from the national evaluative framework How Good Is Our Sc</w:t>
      </w:r>
      <w:r w:rsidR="008A5560"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h</w:t>
      </w:r>
      <w:r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ool</w:t>
      </w:r>
      <w:r w:rsidR="008A5560"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?4 are referenced.</w:t>
      </w:r>
      <w:r w:rsidR="009F0A95"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 xml:space="preserve"> Links to these sources are</w:t>
      </w:r>
      <w:r w:rsidR="0066675C" w:rsidRPr="00504DCA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:</w:t>
      </w:r>
    </w:p>
    <w:p w:rsidR="00FF194A" w:rsidRPr="00504DCA" w:rsidRDefault="00FF194A" w:rsidP="00367CAE">
      <w:pPr>
        <w:pStyle w:val="BodyText3"/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</w:p>
    <w:p w:rsidR="00FF194A" w:rsidRPr="00504DCA" w:rsidRDefault="00E125C9" w:rsidP="00360915">
      <w:pPr>
        <w:rPr>
          <w:rFonts w:ascii="Comic Sans MS" w:hAnsi="Comic Sans MS"/>
          <w:b/>
          <w:bCs/>
          <w:i/>
          <w:iCs/>
          <w:sz w:val="22"/>
          <w:szCs w:val="22"/>
        </w:rPr>
      </w:pPr>
      <w:r w:rsidRPr="00504DCA">
        <w:rPr>
          <w:rFonts w:ascii="Comic Sans MS" w:hAnsi="Comic Sans MS"/>
          <w:bCs/>
          <w:iCs/>
          <w:sz w:val="22"/>
          <w:szCs w:val="22"/>
        </w:rPr>
        <w:t xml:space="preserve">NIF- </w:t>
      </w:r>
      <w:hyperlink r:id="rId13" w:history="1">
        <w:r w:rsidR="001908AB" w:rsidRPr="00504DCA">
          <w:rPr>
            <w:rStyle w:val="Hyperlink"/>
            <w:rFonts w:ascii="Comic Sans MS" w:hAnsi="Comic Sans MS" w:cs="Arial"/>
            <w:iCs/>
            <w:sz w:val="22"/>
            <w:szCs w:val="22"/>
            <w:lang w:eastAsia="en-GB"/>
          </w:rPr>
          <w:t>www.gov.scot/Resource/0049/00491758.pdf</w:t>
        </w:r>
      </w:hyperlink>
      <w:r w:rsidR="001908AB" w:rsidRPr="00504DCA">
        <w:rPr>
          <w:rFonts w:ascii="Comic Sans MS" w:hAnsi="Comic Sans MS" w:cs="Arial"/>
          <w:iCs/>
          <w:color w:val="666666"/>
          <w:sz w:val="22"/>
          <w:szCs w:val="22"/>
          <w:lang w:eastAsia="en-GB"/>
        </w:rPr>
        <w:t xml:space="preserve"> </w:t>
      </w:r>
    </w:p>
    <w:p w:rsidR="00E125C9" w:rsidRPr="00504DCA" w:rsidRDefault="00E125C9" w:rsidP="00367CAE">
      <w:pPr>
        <w:pStyle w:val="BodyText3"/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</w:p>
    <w:p w:rsidR="00C1089C" w:rsidRPr="00504DCA" w:rsidRDefault="0024403D" w:rsidP="00C1089C">
      <w:pPr>
        <w:rPr>
          <w:rStyle w:val="Hyperlink"/>
          <w:rFonts w:ascii="Comic Sans MS" w:hAnsi="Comic Sans MS" w:cs="Arial"/>
          <w:iCs/>
          <w:sz w:val="22"/>
          <w:szCs w:val="22"/>
          <w:lang w:eastAsia="en-GB"/>
        </w:rPr>
      </w:pPr>
      <w:r w:rsidRPr="00504DCA">
        <w:rPr>
          <w:rFonts w:ascii="Comic Sans MS" w:hAnsi="Comic Sans MS"/>
          <w:bCs/>
          <w:iCs/>
          <w:sz w:val="22"/>
          <w:szCs w:val="22"/>
        </w:rPr>
        <w:t>HGIOS</w:t>
      </w:r>
      <w:r w:rsidR="00E125C9" w:rsidRPr="00504DCA">
        <w:rPr>
          <w:rFonts w:ascii="Comic Sans MS" w:hAnsi="Comic Sans MS"/>
          <w:bCs/>
          <w:iCs/>
          <w:sz w:val="22"/>
          <w:szCs w:val="22"/>
        </w:rPr>
        <w:t>4 -</w:t>
      </w:r>
      <w:r w:rsidR="00486529" w:rsidRPr="00504DCA">
        <w:rPr>
          <w:rFonts w:ascii="Comic Sans MS" w:hAnsi="Comic Sans MS"/>
          <w:b/>
          <w:bCs/>
          <w:i/>
          <w:iCs/>
          <w:sz w:val="22"/>
          <w:szCs w:val="22"/>
        </w:rPr>
        <w:t xml:space="preserve"> </w:t>
      </w:r>
      <w:hyperlink r:id="rId14" w:history="1">
        <w:r w:rsidR="00C1089C" w:rsidRPr="00504DCA">
          <w:rPr>
            <w:rStyle w:val="Hyperlink"/>
            <w:rFonts w:ascii="Comic Sans MS" w:hAnsi="Comic Sans MS" w:cs="Arial"/>
            <w:iCs/>
            <w:sz w:val="22"/>
            <w:szCs w:val="22"/>
            <w:lang w:eastAsia="en-GB"/>
          </w:rPr>
          <w:t>https://www.educationscotland.gov.uk/Images/HGIOS4August2016_tcm4-  870533.pdf</w:t>
        </w:r>
      </w:hyperlink>
    </w:p>
    <w:p w:rsidR="00002DAC" w:rsidRPr="00504DCA" w:rsidRDefault="00002DAC" w:rsidP="00C1089C">
      <w:pPr>
        <w:rPr>
          <w:rFonts w:ascii="Comic Sans MS" w:hAnsi="Comic Sans MS" w:cs="Arial"/>
          <w:color w:val="666666"/>
          <w:sz w:val="22"/>
          <w:szCs w:val="22"/>
          <w:lang w:eastAsia="en-GB"/>
        </w:rPr>
      </w:pPr>
      <w:r w:rsidRPr="00504DCA">
        <w:rPr>
          <w:rStyle w:val="Hyperlink"/>
          <w:rFonts w:ascii="Comic Sans MS" w:hAnsi="Comic Sans MS" w:cs="Arial"/>
          <w:iCs/>
          <w:sz w:val="22"/>
          <w:szCs w:val="22"/>
          <w:lang w:eastAsia="en-GB"/>
        </w:rPr>
        <w:t>HGIO ELC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0E48FD" w:rsidRPr="00504DCA" w:rsidTr="00A83356">
        <w:trPr>
          <w:trHeight w:val="9912"/>
        </w:trPr>
        <w:tc>
          <w:tcPr>
            <w:tcW w:w="15309" w:type="dxa"/>
            <w:shd w:val="clear" w:color="auto" w:fill="auto"/>
          </w:tcPr>
          <w:p w:rsidR="002C56E7" w:rsidRPr="00504DCA" w:rsidRDefault="00002DAC" w:rsidP="00504DCA">
            <w:pPr>
              <w:pStyle w:val="BodyText3"/>
              <w:rPr>
                <w:rFonts w:ascii="Comic Sans MS" w:hAnsi="Comic Sans MS"/>
                <w:bCs w:val="0"/>
                <w:i w:val="0"/>
                <w:iCs w:val="0"/>
                <w:sz w:val="28"/>
                <w:szCs w:val="28"/>
                <w:u w:val="single"/>
              </w:rPr>
            </w:pPr>
            <w:r w:rsidRPr="00504DCA">
              <w:rPr>
                <w:rFonts w:ascii="Comic Sans MS" w:hAnsi="Comic Sans MS"/>
                <w:bCs w:val="0"/>
                <w:i w:val="0"/>
                <w:iCs w:val="0"/>
                <w:sz w:val="28"/>
                <w:szCs w:val="28"/>
                <w:u w:val="single"/>
              </w:rPr>
              <w:lastRenderedPageBreak/>
              <w:t xml:space="preserve">Context of the </w:t>
            </w:r>
            <w:r w:rsidR="00C9488E">
              <w:rPr>
                <w:rFonts w:ascii="Comic Sans MS" w:hAnsi="Comic Sans MS"/>
                <w:bCs w:val="0"/>
                <w:i w:val="0"/>
                <w:iCs w:val="0"/>
                <w:sz w:val="28"/>
                <w:szCs w:val="28"/>
                <w:u w:val="single"/>
              </w:rPr>
              <w:t>Nursery</w:t>
            </w:r>
            <w:r w:rsidRPr="00504DCA">
              <w:rPr>
                <w:rFonts w:ascii="Comic Sans MS" w:hAnsi="Comic Sans MS"/>
                <w:bCs w:val="0"/>
                <w:i w:val="0"/>
                <w:iCs w:val="0"/>
                <w:sz w:val="28"/>
                <w:szCs w:val="28"/>
                <w:u w:val="single"/>
              </w:rPr>
              <w:t xml:space="preserve"> Setting</w:t>
            </w:r>
            <w:r w:rsidR="00974CD8" w:rsidRPr="00504DCA">
              <w:rPr>
                <w:rFonts w:ascii="Comic Sans MS" w:hAnsi="Comic Sans MS"/>
                <w:bCs w:val="0"/>
                <w:i w:val="0"/>
                <w:iCs w:val="0"/>
                <w:sz w:val="28"/>
                <w:szCs w:val="28"/>
                <w:u w:val="single"/>
              </w:rPr>
              <w:t xml:space="preserve">   </w:t>
            </w:r>
          </w:p>
          <w:p w:rsidR="00F82861" w:rsidRPr="00504DCA" w:rsidRDefault="00F82861" w:rsidP="00F82861">
            <w:pPr>
              <w:pStyle w:val="BodyText3"/>
              <w:rPr>
                <w:rFonts w:ascii="Comic Sans MS" w:hAnsi="Comic Sans MS"/>
                <w:bCs w:val="0"/>
                <w:i w:val="0"/>
                <w:iCs w:val="0"/>
                <w:sz w:val="28"/>
                <w:szCs w:val="28"/>
                <w:u w:val="single"/>
              </w:rPr>
            </w:pPr>
          </w:p>
          <w:p w:rsidR="00F82861" w:rsidRPr="00504DCA" w:rsidRDefault="00A2562B" w:rsidP="00B46932">
            <w:pPr>
              <w:pStyle w:val="BodyText3"/>
              <w:numPr>
                <w:ilvl w:val="0"/>
                <w:numId w:val="8"/>
              </w:numPr>
              <w:rPr>
                <w:rFonts w:ascii="Comic Sans MS" w:hAnsi="Comic Sans MS"/>
                <w:bCs w:val="0"/>
                <w:i w:val="0"/>
                <w:iCs w:val="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>Crimond</w:t>
            </w:r>
            <w:r w:rsidR="00B90509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is a multi-denominational school situated in the </w:t>
            </w:r>
            <w:r w:rsidR="005503B3">
              <w:rPr>
                <w:rFonts w:ascii="Comic Sans MS" w:hAnsi="Comic Sans MS"/>
                <w:b w:val="0"/>
                <w:bCs w:val="0"/>
                <w:i w:val="0"/>
                <w:iCs w:val="0"/>
              </w:rPr>
              <w:t>village</w:t>
            </w:r>
            <w:r w:rsidR="00594D56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</w:t>
            </w:r>
            <w:r w:rsidR="0024403D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of </w:t>
            </w:r>
            <w:r w:rsidR="005503B3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Crimond, located close to </w:t>
            </w:r>
            <w:r w:rsidR="0024403D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>Fraserburgh</w:t>
            </w:r>
            <w:r w:rsidR="00594D56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>, Aberdeenshire</w:t>
            </w:r>
            <w:r w:rsidR="00B90509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>.</w:t>
            </w:r>
            <w:r w:rsidR="00594D56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The</w:t>
            </w:r>
            <w:r w:rsidR="00B90509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</w:t>
            </w:r>
            <w:r w:rsidR="00594D56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ELC runs out of </w:t>
            </w:r>
            <w:r w:rsidR="00AE702B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a </w:t>
            </w:r>
            <w:r w:rsidR="00594D56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converted </w:t>
            </w:r>
            <w:r w:rsidR="00AE702B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>class</w:t>
            </w:r>
            <w:r w:rsidR="00594D56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room in the school and can accommodate up to 20 children, morning and afternoon. The setting is staffed by a full –time EYLP and 2 part –time EYPs. </w:t>
            </w:r>
            <w:r w:rsidR="00AE702B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</w:t>
            </w:r>
          </w:p>
          <w:p w:rsidR="00F82861" w:rsidRPr="00504DCA" w:rsidRDefault="00F82861" w:rsidP="00F82861">
            <w:pPr>
              <w:pStyle w:val="BodyText3"/>
              <w:rPr>
                <w:rFonts w:ascii="Comic Sans MS" w:hAnsi="Comic Sans MS"/>
                <w:bCs w:val="0"/>
                <w:i w:val="0"/>
                <w:iCs w:val="0"/>
                <w:sz w:val="28"/>
                <w:szCs w:val="28"/>
                <w:u w:val="single"/>
              </w:rPr>
            </w:pPr>
          </w:p>
          <w:p w:rsidR="003F4E6F" w:rsidRDefault="003F4E6F" w:rsidP="00504DCA">
            <w:pPr>
              <w:autoSpaceDE w:val="0"/>
              <w:autoSpaceDN w:val="0"/>
              <w:adjustRightInd w:val="0"/>
              <w:spacing w:after="38"/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  <w:r w:rsidRPr="00504DCA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Strengths of the setting include:</w:t>
            </w:r>
          </w:p>
          <w:p w:rsidR="00504DCA" w:rsidRPr="00504DCA" w:rsidRDefault="00504DCA" w:rsidP="00504DCA">
            <w:pPr>
              <w:autoSpaceDE w:val="0"/>
              <w:autoSpaceDN w:val="0"/>
              <w:adjustRightInd w:val="0"/>
              <w:spacing w:after="38"/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</w:p>
          <w:p w:rsidR="00B90509" w:rsidRPr="00504DCA" w:rsidRDefault="007070F4" w:rsidP="00B469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8"/>
              <w:rPr>
                <w:rFonts w:ascii="Comic Sans MS" w:hAnsi="Comic Sans MS"/>
                <w:color w:val="000000"/>
              </w:rPr>
            </w:pPr>
            <w:r w:rsidRPr="00504DCA">
              <w:rPr>
                <w:rFonts w:ascii="Comic Sans MS" w:hAnsi="Comic Sans MS"/>
                <w:color w:val="000000"/>
              </w:rPr>
              <w:t>A caring, respectful and nurturing ethos.</w:t>
            </w:r>
          </w:p>
          <w:p w:rsidR="007070F4" w:rsidRPr="00504DCA" w:rsidRDefault="007070F4" w:rsidP="00B469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8"/>
              <w:rPr>
                <w:rFonts w:ascii="Comic Sans MS" w:hAnsi="Comic Sans MS"/>
                <w:color w:val="000000"/>
              </w:rPr>
            </w:pPr>
            <w:r w:rsidRPr="00504DCA">
              <w:rPr>
                <w:rFonts w:ascii="Comic Sans MS" w:hAnsi="Comic Sans MS"/>
                <w:color w:val="000000"/>
              </w:rPr>
              <w:t>Practitioners who are committed to professional learning.</w:t>
            </w:r>
          </w:p>
          <w:p w:rsidR="007070F4" w:rsidRPr="00504DCA" w:rsidRDefault="007070F4" w:rsidP="00B469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8"/>
              <w:rPr>
                <w:rFonts w:ascii="Comic Sans MS" w:hAnsi="Comic Sans MS"/>
                <w:color w:val="000000"/>
              </w:rPr>
            </w:pPr>
            <w:r w:rsidRPr="00504DCA">
              <w:rPr>
                <w:rFonts w:ascii="Comic Sans MS" w:hAnsi="Comic Sans MS"/>
                <w:color w:val="000000"/>
              </w:rPr>
              <w:t>Sensitive interactions which support children to develop confidence.</w:t>
            </w:r>
          </w:p>
          <w:p w:rsidR="001C3D7B" w:rsidRPr="00504DCA" w:rsidRDefault="001C3D7B" w:rsidP="00B469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8"/>
              <w:rPr>
                <w:rFonts w:ascii="Comic Sans MS" w:hAnsi="Comic Sans MS"/>
                <w:color w:val="000000"/>
              </w:rPr>
            </w:pPr>
            <w:r w:rsidRPr="00504DCA">
              <w:rPr>
                <w:rFonts w:ascii="Comic Sans MS" w:hAnsi="Comic Sans MS"/>
                <w:color w:val="000000"/>
              </w:rPr>
              <w:t>Practitioners have developed positive relationships with parents</w:t>
            </w:r>
          </w:p>
          <w:p w:rsidR="001C3D7B" w:rsidRPr="00504DCA" w:rsidRDefault="001C3D7B" w:rsidP="00B469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8"/>
              <w:rPr>
                <w:rFonts w:ascii="Comic Sans MS" w:hAnsi="Comic Sans MS"/>
                <w:color w:val="000000"/>
              </w:rPr>
            </w:pPr>
            <w:r w:rsidRPr="00504DCA">
              <w:rPr>
                <w:rFonts w:ascii="Comic Sans MS" w:hAnsi="Comic Sans MS"/>
                <w:color w:val="000000"/>
              </w:rPr>
              <w:t>Children are happy and enjoy learning.</w:t>
            </w:r>
          </w:p>
          <w:p w:rsidR="001C3D7B" w:rsidRPr="00504DCA" w:rsidRDefault="001C3D7B" w:rsidP="00B469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8"/>
              <w:rPr>
                <w:rFonts w:ascii="Comic Sans MS" w:hAnsi="Comic Sans MS"/>
                <w:color w:val="000000"/>
              </w:rPr>
            </w:pPr>
            <w:r w:rsidRPr="00504DCA">
              <w:rPr>
                <w:rFonts w:ascii="Comic Sans MS" w:hAnsi="Comic Sans MS"/>
                <w:color w:val="000000"/>
              </w:rPr>
              <w:t>Friendly, inclusive staff.</w:t>
            </w:r>
          </w:p>
          <w:p w:rsidR="001C3D7B" w:rsidRPr="00504DCA" w:rsidRDefault="005503B3" w:rsidP="00B4693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8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Excellent access to a large secure outdoor area.</w:t>
            </w:r>
          </w:p>
          <w:p w:rsidR="00D011C9" w:rsidRPr="00504DCA" w:rsidRDefault="00D011C9" w:rsidP="00D011C9">
            <w:pPr>
              <w:autoSpaceDE w:val="0"/>
              <w:autoSpaceDN w:val="0"/>
              <w:adjustRightInd w:val="0"/>
              <w:spacing w:after="38"/>
              <w:rPr>
                <w:rFonts w:ascii="Comic Sans MS" w:hAnsi="Comic Sans MS" w:cs="Arial"/>
                <w:color w:val="000000"/>
                <w:lang w:eastAsia="en-GB"/>
              </w:rPr>
            </w:pPr>
          </w:p>
          <w:p w:rsidR="008016FB" w:rsidRPr="00504DCA" w:rsidRDefault="008016FB" w:rsidP="00A134C5">
            <w:pPr>
              <w:autoSpaceDE w:val="0"/>
              <w:autoSpaceDN w:val="0"/>
              <w:adjustRightInd w:val="0"/>
              <w:spacing w:after="38"/>
              <w:rPr>
                <w:rFonts w:ascii="Comic Sans MS" w:hAnsi="Comic Sans MS"/>
                <w:b/>
                <w:color w:val="000000"/>
              </w:rPr>
            </w:pPr>
          </w:p>
        </w:tc>
      </w:tr>
    </w:tbl>
    <w:p w:rsidR="0014495A" w:rsidRPr="00504DCA" w:rsidRDefault="005C469E" w:rsidP="005C469E">
      <w:pPr>
        <w:pStyle w:val="BodyText3"/>
        <w:rPr>
          <w:rFonts w:ascii="Comic Sans MS" w:hAnsi="Comic Sans MS"/>
          <w:b w:val="0"/>
          <w:i w:val="0"/>
          <w:color w:val="0070C0"/>
          <w:sz w:val="28"/>
          <w:szCs w:val="28"/>
        </w:rPr>
      </w:pPr>
      <w:r w:rsidRPr="00504DCA">
        <w:rPr>
          <w:rFonts w:ascii="Comic Sans MS" w:hAnsi="Comic Sans MS"/>
          <w:i w:val="0"/>
          <w:color w:val="0070C0"/>
          <w:sz w:val="28"/>
          <w:szCs w:val="28"/>
          <w:u w:val="single"/>
        </w:rPr>
        <w:lastRenderedPageBreak/>
        <w:t>2.</w:t>
      </w:r>
      <w:r w:rsidR="005D0B93" w:rsidRPr="00504DCA">
        <w:rPr>
          <w:rFonts w:ascii="Comic Sans MS" w:hAnsi="Comic Sans MS"/>
          <w:i w:val="0"/>
          <w:color w:val="0070C0"/>
          <w:sz w:val="28"/>
          <w:szCs w:val="28"/>
          <w:u w:val="single"/>
        </w:rPr>
        <w:t xml:space="preserve"> </w:t>
      </w:r>
      <w:r w:rsidR="0014495A" w:rsidRPr="00504DCA">
        <w:rPr>
          <w:rFonts w:ascii="Comic Sans MS" w:hAnsi="Comic Sans MS"/>
          <w:i w:val="0"/>
          <w:color w:val="0070C0"/>
          <w:sz w:val="28"/>
          <w:szCs w:val="28"/>
          <w:u w:val="single"/>
        </w:rPr>
        <w:t xml:space="preserve">How good is our </w:t>
      </w:r>
      <w:r w:rsidR="00D61C28" w:rsidRPr="00504DCA">
        <w:rPr>
          <w:rFonts w:ascii="Comic Sans MS" w:hAnsi="Comic Sans MS"/>
          <w:i w:val="0"/>
          <w:color w:val="0070C0"/>
          <w:sz w:val="28"/>
          <w:szCs w:val="28"/>
          <w:u w:val="single"/>
        </w:rPr>
        <w:t>Leadership and Management</w:t>
      </w:r>
      <w:r w:rsidR="00AE0C24" w:rsidRPr="00504DCA">
        <w:rPr>
          <w:rFonts w:ascii="Comic Sans MS" w:hAnsi="Comic Sans MS"/>
          <w:i w:val="0"/>
          <w:color w:val="0070C0"/>
          <w:sz w:val="28"/>
          <w:szCs w:val="28"/>
          <w:u w:val="single"/>
        </w:rPr>
        <w:t>?</w:t>
      </w:r>
    </w:p>
    <w:p w:rsidR="00AE0C24" w:rsidRPr="00504DCA" w:rsidRDefault="00AE0C24" w:rsidP="00AE0C24">
      <w:pPr>
        <w:pStyle w:val="BodyText3"/>
        <w:rPr>
          <w:rFonts w:ascii="Comic Sans MS" w:hAnsi="Comic Sans MS"/>
          <w:b w:val="0"/>
          <w:i w:val="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14495A" w:rsidRPr="00504DCA" w:rsidTr="00712F17">
        <w:trPr>
          <w:trHeight w:val="205"/>
        </w:trPr>
        <w:tc>
          <w:tcPr>
            <w:tcW w:w="15309" w:type="dxa"/>
            <w:shd w:val="clear" w:color="auto" w:fill="auto"/>
          </w:tcPr>
          <w:p w:rsidR="0014495A" w:rsidRPr="00504DCA" w:rsidRDefault="00D407A1" w:rsidP="00D407A1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Relevant NIF priority:</w:t>
            </w:r>
            <w:r w:rsidR="00E25BBF" w:rsidRPr="00504DCA">
              <w:rPr>
                <w:rFonts w:ascii="Comic Sans MS" w:hAnsi="Comic Sans MS"/>
                <w:b w:val="0"/>
                <w:i w:val="0"/>
              </w:rPr>
              <w:t xml:space="preserve"> All</w:t>
            </w:r>
          </w:p>
          <w:p w:rsidR="00D407A1" w:rsidRPr="00504DCA" w:rsidRDefault="00D407A1" w:rsidP="00D407A1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247E9B" w:rsidRPr="00504DCA" w:rsidRDefault="00D407A1" w:rsidP="00D407A1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Relevant NIF driver(s):</w:t>
            </w:r>
            <w:r w:rsidR="00E25BBF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School leadership, Teacher professionalism, School improvement</w:t>
            </w:r>
          </w:p>
          <w:p w:rsidR="00D407A1" w:rsidRPr="00504DCA" w:rsidRDefault="009C7E39" w:rsidP="004716A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QI 1.3</w:t>
            </w:r>
          </w:p>
        </w:tc>
      </w:tr>
      <w:tr w:rsidR="0014495A" w:rsidRPr="00504DCA" w:rsidTr="00712F17">
        <w:trPr>
          <w:trHeight w:val="416"/>
        </w:trPr>
        <w:tc>
          <w:tcPr>
            <w:tcW w:w="15309" w:type="dxa"/>
            <w:shd w:val="clear" w:color="auto" w:fill="auto"/>
          </w:tcPr>
          <w:p w:rsidR="00DB7553" w:rsidRPr="00504DCA" w:rsidRDefault="00B634C3" w:rsidP="009434FA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 xml:space="preserve">Overview:  </w:t>
            </w:r>
          </w:p>
          <w:p w:rsidR="003B69CA" w:rsidRPr="00504DCA" w:rsidRDefault="005503B3" w:rsidP="009434FA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 xml:space="preserve">Grade Education Scotland 1.3: </w:t>
            </w:r>
            <w:r w:rsidR="009C7E39">
              <w:rPr>
                <w:rFonts w:ascii="Comic Sans MS" w:hAnsi="Comic Sans MS"/>
                <w:b w:val="0"/>
                <w:i w:val="0"/>
              </w:rPr>
              <w:t>3</w:t>
            </w:r>
          </w:p>
          <w:p w:rsidR="00E708F5" w:rsidRDefault="005503B3" w:rsidP="005503B3">
            <w:pPr>
              <w:pStyle w:val="BodyText3"/>
              <w:numPr>
                <w:ilvl w:val="0"/>
                <w:numId w:val="10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HT has e</w:t>
            </w:r>
            <w:r w:rsidR="00E342AC" w:rsidRPr="00504DCA">
              <w:rPr>
                <w:rFonts w:ascii="Comic Sans MS" w:hAnsi="Comic Sans MS"/>
                <w:b w:val="0"/>
                <w:i w:val="0"/>
              </w:rPr>
              <w:t>stablish</w:t>
            </w:r>
            <w:r>
              <w:rPr>
                <w:rFonts w:ascii="Comic Sans MS" w:hAnsi="Comic Sans MS"/>
                <w:b w:val="0"/>
                <w:i w:val="0"/>
              </w:rPr>
              <w:t>ed a</w:t>
            </w:r>
            <w:r w:rsidR="00E342AC" w:rsidRPr="00504DCA">
              <w:rPr>
                <w:rFonts w:ascii="Comic Sans MS" w:hAnsi="Comic Sans MS"/>
                <w:b w:val="0"/>
                <w:i w:val="0"/>
              </w:rPr>
              <w:t xml:space="preserve"> clear vision for </w:t>
            </w:r>
            <w:r>
              <w:rPr>
                <w:rFonts w:ascii="Comic Sans MS" w:hAnsi="Comic Sans MS"/>
                <w:b w:val="0"/>
                <w:i w:val="0"/>
              </w:rPr>
              <w:t xml:space="preserve">the </w:t>
            </w:r>
            <w:r w:rsidR="00E342AC" w:rsidRPr="00504DCA">
              <w:rPr>
                <w:rFonts w:ascii="Comic Sans MS" w:hAnsi="Comic Sans MS"/>
                <w:b w:val="0"/>
                <w:i w:val="0"/>
              </w:rPr>
              <w:t>school</w:t>
            </w:r>
            <w:r w:rsidR="00E708F5" w:rsidRPr="00504DCA">
              <w:rPr>
                <w:rFonts w:ascii="Comic Sans MS" w:hAnsi="Comic Sans MS"/>
                <w:b w:val="0"/>
                <w:i w:val="0"/>
              </w:rPr>
              <w:t>.</w:t>
            </w:r>
          </w:p>
          <w:p w:rsidR="005503B3" w:rsidRPr="005503B3" w:rsidRDefault="005503B3" w:rsidP="005503B3">
            <w:pPr>
              <w:pStyle w:val="BodyText3"/>
              <w:numPr>
                <w:ilvl w:val="0"/>
                <w:numId w:val="10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 xml:space="preserve">Head Teacher </w:t>
            </w:r>
            <w:r w:rsidR="00A44DA7">
              <w:rPr>
                <w:rFonts w:ascii="Comic Sans MS" w:hAnsi="Comic Sans MS"/>
                <w:b w:val="0"/>
                <w:i w:val="0"/>
              </w:rPr>
              <w:t>provides</w:t>
            </w:r>
            <w:r>
              <w:rPr>
                <w:rFonts w:ascii="Comic Sans MS" w:hAnsi="Comic Sans MS"/>
                <w:b w:val="0"/>
                <w:i w:val="0"/>
              </w:rPr>
              <w:t xml:space="preserve"> effective leadership and management for the ELC, including having regular meetings with staff.</w:t>
            </w:r>
          </w:p>
          <w:p w:rsidR="00C83D2A" w:rsidRPr="00504DCA" w:rsidRDefault="0024403D" w:rsidP="00B46932">
            <w:pPr>
              <w:pStyle w:val="BodyText3"/>
              <w:numPr>
                <w:ilvl w:val="0"/>
                <w:numId w:val="10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Head teacher</w:t>
            </w:r>
            <w:r w:rsidR="00E342AC" w:rsidRPr="00504DCA">
              <w:rPr>
                <w:rFonts w:ascii="Comic Sans MS" w:hAnsi="Comic Sans MS"/>
                <w:b w:val="0"/>
                <w:i w:val="0"/>
              </w:rPr>
              <w:t xml:space="preserve"> to coordinate and monitor change effectively.</w:t>
            </w:r>
            <w:r w:rsidR="00E708F5" w:rsidRPr="00504DCA">
              <w:rPr>
                <w:rFonts w:ascii="Comic Sans MS" w:hAnsi="Comic Sans MS"/>
                <w:b w:val="0"/>
                <w:i w:val="0"/>
              </w:rPr>
              <w:t xml:space="preserve"> Establish robust monitoring and self-evaluation,</w:t>
            </w:r>
            <w:r w:rsidR="005503B3">
              <w:rPr>
                <w:rFonts w:ascii="Comic Sans MS" w:hAnsi="Comic Sans MS"/>
                <w:b w:val="0"/>
                <w:i w:val="0"/>
              </w:rPr>
              <w:t xml:space="preserve"> </w:t>
            </w:r>
            <w:r w:rsidR="00E708F5" w:rsidRPr="00504DCA">
              <w:rPr>
                <w:rFonts w:ascii="Comic Sans MS" w:hAnsi="Comic Sans MS"/>
                <w:b w:val="0"/>
                <w:i w:val="0"/>
              </w:rPr>
              <w:t>to ensure safety of children and in improve quality of ELC.</w:t>
            </w:r>
          </w:p>
          <w:p w:rsidR="006F7AAB" w:rsidRDefault="006F7AAB" w:rsidP="00B46932">
            <w:pPr>
              <w:pStyle w:val="BodyText3"/>
              <w:numPr>
                <w:ilvl w:val="0"/>
                <w:numId w:val="10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Practitioners to deepen knowledge of national guidance</w:t>
            </w:r>
            <w:r w:rsidR="00AE0AC4" w:rsidRPr="00504DCA">
              <w:rPr>
                <w:rFonts w:ascii="Comic Sans MS" w:hAnsi="Comic Sans MS"/>
                <w:b w:val="0"/>
                <w:i w:val="0"/>
              </w:rPr>
              <w:t>.</w:t>
            </w:r>
          </w:p>
          <w:p w:rsidR="005503B3" w:rsidRPr="00504DCA" w:rsidRDefault="005503B3" w:rsidP="00B46932">
            <w:pPr>
              <w:pStyle w:val="BodyText3"/>
              <w:numPr>
                <w:ilvl w:val="0"/>
                <w:numId w:val="10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New EYP in post, keen to develop her professionalism and work closely with the team.  Already providing quality interactions with children.</w:t>
            </w:r>
          </w:p>
          <w:p w:rsidR="00974CD8" w:rsidRPr="00504DCA" w:rsidRDefault="00974CD8" w:rsidP="009434FA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B634C3" w:rsidRPr="00504DCA" w:rsidRDefault="00B634C3" w:rsidP="009434FA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Key strengths:</w:t>
            </w:r>
            <w:r w:rsidR="00A134C5" w:rsidRPr="00504DCA">
              <w:rPr>
                <w:rFonts w:ascii="Comic Sans MS" w:hAnsi="Comic Sans MS"/>
                <w:i w:val="0"/>
              </w:rPr>
              <w:t xml:space="preserve"> </w:t>
            </w:r>
          </w:p>
          <w:p w:rsidR="005503B3" w:rsidRDefault="00E708F5" w:rsidP="005503B3">
            <w:pPr>
              <w:pStyle w:val="BodyText3"/>
              <w:numPr>
                <w:ilvl w:val="0"/>
                <w:numId w:val="9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Practitioners keen to improve their practice.</w:t>
            </w:r>
            <w:r w:rsidR="000F2DDF">
              <w:rPr>
                <w:rFonts w:ascii="Comic Sans MS" w:hAnsi="Comic Sans MS"/>
                <w:b w:val="0"/>
                <w:i w:val="0"/>
              </w:rPr>
              <w:t xml:space="preserve"> </w:t>
            </w:r>
            <w:r w:rsidR="000F2DDF">
              <w:rPr>
                <w:rFonts w:ascii="Comic Sans MS" w:hAnsi="Comic Sans MS"/>
                <w:b w:val="0"/>
                <w:i w:val="0"/>
              </w:rPr>
              <w:t>They actively seek advice, learn from colleagues in the Cluster and attend regular training events.</w:t>
            </w:r>
          </w:p>
          <w:p w:rsidR="000F2DDF" w:rsidRDefault="000F2DDF" w:rsidP="005503B3">
            <w:pPr>
              <w:pStyle w:val="BodyText3"/>
              <w:numPr>
                <w:ilvl w:val="0"/>
                <w:numId w:val="9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Children, families, partners and practitioners work well together.</w:t>
            </w:r>
          </w:p>
          <w:p w:rsidR="000F2DDF" w:rsidRPr="005503B3" w:rsidRDefault="000F2DDF" w:rsidP="005503B3">
            <w:pPr>
              <w:pStyle w:val="BodyText3"/>
              <w:numPr>
                <w:ilvl w:val="0"/>
                <w:numId w:val="9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 xml:space="preserve">Practitioners work well as a team and are beginning to evaluate their practice and identify improvement priorities. </w:t>
            </w:r>
          </w:p>
          <w:p w:rsidR="00974CD8" w:rsidRPr="00504DCA" w:rsidRDefault="00B634C3" w:rsidP="00902DFA">
            <w:pPr>
              <w:keepNext/>
              <w:ind w:left="360"/>
              <w:jc w:val="both"/>
              <w:rPr>
                <w:rFonts w:ascii="Comic Sans MS" w:hAnsi="Comic Sans MS"/>
              </w:rPr>
            </w:pPr>
            <w:r w:rsidRPr="00504DCA">
              <w:rPr>
                <w:rFonts w:ascii="Comic Sans MS" w:hAnsi="Comic Sans MS"/>
              </w:rPr>
              <w:t xml:space="preserve">  </w:t>
            </w:r>
            <w:r w:rsidR="00974CD8" w:rsidRPr="00504DCA">
              <w:rPr>
                <w:rFonts w:ascii="Comic Sans MS" w:hAnsi="Comic Sans MS"/>
                <w:b/>
                <w:i/>
              </w:rPr>
              <w:t xml:space="preserve">   </w:t>
            </w:r>
          </w:p>
          <w:p w:rsidR="00B634C3" w:rsidRPr="00504DCA" w:rsidRDefault="00B634C3" w:rsidP="009434FA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Identified priorities for improvement:</w:t>
            </w:r>
          </w:p>
          <w:p w:rsidR="00BD14BB" w:rsidRPr="00504DCA" w:rsidRDefault="00BD14BB" w:rsidP="00504DCA">
            <w:pPr>
              <w:pStyle w:val="BodyText3"/>
              <w:numPr>
                <w:ilvl w:val="0"/>
                <w:numId w:val="9"/>
              </w:numPr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Self- Evaluation for Improvement</w:t>
            </w:r>
          </w:p>
          <w:p w:rsidR="00BD14BB" w:rsidRPr="00504DCA" w:rsidRDefault="00A134C5" w:rsidP="00504DCA">
            <w:pPr>
              <w:pStyle w:val="BodyText3"/>
              <w:numPr>
                <w:ilvl w:val="0"/>
                <w:numId w:val="8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Leadership </w:t>
            </w:r>
            <w:r w:rsidR="00BD14BB" w:rsidRPr="00504DCA">
              <w:rPr>
                <w:rFonts w:ascii="Comic Sans MS" w:hAnsi="Comic Sans MS"/>
                <w:b w:val="0"/>
                <w:i w:val="0"/>
              </w:rPr>
              <w:t>of Change</w:t>
            </w:r>
          </w:p>
          <w:p w:rsidR="00BD14BB" w:rsidRPr="00504DCA" w:rsidRDefault="00BD14BB" w:rsidP="00504DCA">
            <w:pPr>
              <w:pStyle w:val="BodyText3"/>
              <w:numPr>
                <w:ilvl w:val="0"/>
                <w:numId w:val="8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Leadership of Learning</w:t>
            </w:r>
          </w:p>
          <w:p w:rsidR="00116749" w:rsidRPr="00504DCA" w:rsidRDefault="00116749" w:rsidP="00504DCA">
            <w:pPr>
              <w:pStyle w:val="BodyText3"/>
              <w:numPr>
                <w:ilvl w:val="0"/>
                <w:numId w:val="8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Update school vision, values and aims and strategic planning.</w:t>
            </w:r>
          </w:p>
        </w:tc>
      </w:tr>
    </w:tbl>
    <w:p w:rsidR="00866B2A" w:rsidRPr="00504DCA" w:rsidRDefault="00866B2A" w:rsidP="005D0B93">
      <w:pPr>
        <w:pStyle w:val="BodyText3"/>
        <w:rPr>
          <w:rFonts w:ascii="Comic Sans MS" w:hAnsi="Comic Sans MS"/>
          <w:i w:val="0"/>
          <w:sz w:val="20"/>
          <w:szCs w:val="28"/>
          <w:u w:val="single"/>
        </w:rPr>
      </w:pPr>
    </w:p>
    <w:p w:rsidR="00866B2A" w:rsidRPr="00504DCA" w:rsidRDefault="00866B2A" w:rsidP="005D0B93">
      <w:pPr>
        <w:pStyle w:val="BodyText3"/>
        <w:rPr>
          <w:rFonts w:ascii="Comic Sans MS" w:hAnsi="Comic Sans MS"/>
          <w:i w:val="0"/>
          <w:sz w:val="20"/>
          <w:szCs w:val="28"/>
          <w:u w:val="single"/>
        </w:rPr>
      </w:pPr>
    </w:p>
    <w:p w:rsidR="00866B2A" w:rsidRPr="00504DCA" w:rsidRDefault="00866B2A" w:rsidP="00866B2A">
      <w:pPr>
        <w:pStyle w:val="BodyText3"/>
        <w:rPr>
          <w:rFonts w:ascii="Comic Sans MS" w:hAnsi="Comic Sans MS"/>
        </w:rPr>
      </w:pPr>
      <w:r w:rsidRPr="00504DCA">
        <w:rPr>
          <w:rFonts w:ascii="Comic Sans MS" w:hAnsi="Comic Sans MS"/>
          <w:i w:val="0"/>
        </w:rPr>
        <w:lastRenderedPageBreak/>
        <w:t xml:space="preserve">In relation to the priorities listed above the following action plans have been confirmed:  </w:t>
      </w:r>
      <w:r w:rsidRPr="00504DCA">
        <w:rPr>
          <w:rFonts w:ascii="Comic Sans MS" w:hAnsi="Comic Sans MS"/>
        </w:rPr>
        <w:t xml:space="preserve">    </w:t>
      </w:r>
    </w:p>
    <w:p w:rsidR="00866B2A" w:rsidRPr="00504DCA" w:rsidRDefault="00866B2A" w:rsidP="00866B2A">
      <w:pPr>
        <w:pStyle w:val="BodyText3"/>
        <w:rPr>
          <w:rFonts w:ascii="Comic Sans MS" w:hAnsi="Comic Sans MS"/>
          <w:i w:val="0"/>
          <w:sz w:val="20"/>
          <w:szCs w:val="28"/>
          <w:u w:val="single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  <w:gridCol w:w="5244"/>
      </w:tblGrid>
      <w:tr w:rsidR="00436236" w:rsidRPr="00504DCA" w:rsidTr="00712F17">
        <w:trPr>
          <w:trHeight w:val="758"/>
        </w:trPr>
        <w:tc>
          <w:tcPr>
            <w:tcW w:w="4678" w:type="dxa"/>
            <w:shd w:val="clear" w:color="auto" w:fill="auto"/>
          </w:tcPr>
          <w:p w:rsidR="00CA390A" w:rsidRPr="00504DCA" w:rsidRDefault="00436236" w:rsidP="00866B2A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Action</w:t>
            </w:r>
            <w:r w:rsidR="00CA390A" w:rsidRPr="00504DCA">
              <w:rPr>
                <w:rFonts w:ascii="Comic Sans MS" w:hAnsi="Comic Sans MS"/>
                <w:i w:val="0"/>
                <w:sz w:val="20"/>
                <w:szCs w:val="20"/>
              </w:rPr>
              <w:t>s: key improvement</w:t>
            </w:r>
          </w:p>
          <w:p w:rsidR="00CA390A" w:rsidRPr="00504DCA" w:rsidRDefault="00CA390A" w:rsidP="00866B2A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Roles: who will take this forward</w:t>
            </w:r>
          </w:p>
          <w:p w:rsidR="00436236" w:rsidRPr="00504DCA" w:rsidRDefault="00436236" w:rsidP="00866B2A">
            <w:pPr>
              <w:pStyle w:val="BodyText3"/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Timings</w:t>
            </w:r>
            <w:r w:rsidR="00CA390A" w:rsidRPr="00504DCA">
              <w:rPr>
                <w:rFonts w:ascii="Comic Sans MS" w:hAnsi="Comic Sans MS"/>
                <w:i w:val="0"/>
                <w:sz w:val="20"/>
                <w:szCs w:val="20"/>
              </w:rPr>
              <w:t>: start and expected completion date</w:t>
            </w:r>
          </w:p>
        </w:tc>
        <w:tc>
          <w:tcPr>
            <w:tcW w:w="5387" w:type="dxa"/>
            <w:shd w:val="clear" w:color="auto" w:fill="auto"/>
          </w:tcPr>
          <w:p w:rsidR="00436236" w:rsidRPr="00504DCA" w:rsidRDefault="00CA390A" w:rsidP="00866B2A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E</w:t>
            </w:r>
            <w:r w:rsidR="00436236" w:rsidRPr="00504DCA">
              <w:rPr>
                <w:rFonts w:ascii="Comic Sans MS" w:hAnsi="Comic Sans MS"/>
                <w:i w:val="0"/>
                <w:sz w:val="20"/>
                <w:szCs w:val="20"/>
              </w:rPr>
              <w:t>xpected Outcomes/Impact on learners</w:t>
            </w:r>
          </w:p>
          <w:p w:rsidR="00CA390A" w:rsidRPr="00504DCA" w:rsidRDefault="00CA390A" w:rsidP="00866B2A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What will change for Children at ELC Setting?</w:t>
            </w:r>
          </w:p>
        </w:tc>
        <w:tc>
          <w:tcPr>
            <w:tcW w:w="5244" w:type="dxa"/>
            <w:shd w:val="clear" w:color="auto" w:fill="auto"/>
          </w:tcPr>
          <w:p w:rsidR="00436236" w:rsidRPr="00504DCA" w:rsidRDefault="00436236" w:rsidP="00FA5936">
            <w:pPr>
              <w:pStyle w:val="BodyText3"/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</w:p>
          <w:p w:rsidR="00436236" w:rsidRPr="00504DCA" w:rsidRDefault="00436236" w:rsidP="00FA5936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How will success be measured?</w:t>
            </w:r>
          </w:p>
        </w:tc>
      </w:tr>
      <w:tr w:rsidR="00436236" w:rsidRPr="00504DCA" w:rsidTr="00712F17">
        <w:trPr>
          <w:trHeight w:val="1126"/>
        </w:trPr>
        <w:tc>
          <w:tcPr>
            <w:tcW w:w="4678" w:type="dxa"/>
            <w:shd w:val="clear" w:color="auto" w:fill="auto"/>
          </w:tcPr>
          <w:p w:rsidR="00436236" w:rsidRPr="00504DCA" w:rsidRDefault="0024403D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1. Create</w:t>
            </w:r>
            <w:r w:rsidR="00722AA0" w:rsidRPr="00504DCA">
              <w:rPr>
                <w:rFonts w:ascii="Comic Sans MS" w:hAnsi="Comic Sans MS"/>
                <w:b w:val="0"/>
                <w:i w:val="0"/>
              </w:rPr>
              <w:t xml:space="preserve"> Self-Evaluation</w:t>
            </w:r>
            <w:r w:rsidR="000832D4" w:rsidRPr="00504DCA">
              <w:rPr>
                <w:rFonts w:ascii="Comic Sans MS" w:hAnsi="Comic Sans MS"/>
                <w:b w:val="0"/>
                <w:i w:val="0"/>
              </w:rPr>
              <w:t xml:space="preserve">/Quality Assurance </w:t>
            </w:r>
            <w:r w:rsidR="00722AA0" w:rsidRPr="00504DCA">
              <w:rPr>
                <w:rFonts w:ascii="Comic Sans MS" w:hAnsi="Comic Sans MS"/>
                <w:b w:val="0"/>
                <w:i w:val="0"/>
              </w:rPr>
              <w:t xml:space="preserve">Calendar. </w:t>
            </w:r>
          </w:p>
          <w:p w:rsidR="00436236" w:rsidRPr="00504DCA" w:rsidRDefault="00436236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436236" w:rsidRPr="00504DCA" w:rsidRDefault="00436236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436236" w:rsidRPr="00504DCA" w:rsidRDefault="00436236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FF5029" w:rsidRPr="00504DCA" w:rsidRDefault="00FF5029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FF5029" w:rsidRPr="00504DCA" w:rsidRDefault="00FF5029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5387" w:type="dxa"/>
            <w:shd w:val="clear" w:color="auto" w:fill="auto"/>
          </w:tcPr>
          <w:p w:rsidR="00436236" w:rsidRPr="00504DCA" w:rsidRDefault="00570BAE" w:rsidP="00570BAE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-Robust systems for moni</w:t>
            </w:r>
            <w:r w:rsidR="006924B0" w:rsidRPr="00504DCA">
              <w:rPr>
                <w:rFonts w:ascii="Comic Sans MS" w:hAnsi="Comic Sans MS"/>
                <w:b w:val="0"/>
                <w:i w:val="0"/>
              </w:rPr>
              <w:t>toring, evaluating and improving,</w:t>
            </w:r>
            <w:r w:rsidRPr="00504DCA">
              <w:rPr>
                <w:rFonts w:ascii="Comic Sans MS" w:hAnsi="Comic Sans MS"/>
                <w:b w:val="0"/>
                <w:i w:val="0"/>
              </w:rPr>
              <w:t xml:space="preserve"> will ensure that team become reflective practitioners which will ensure that children are given the best opportunity to progress.</w:t>
            </w:r>
          </w:p>
        </w:tc>
        <w:tc>
          <w:tcPr>
            <w:tcW w:w="5244" w:type="dxa"/>
            <w:shd w:val="clear" w:color="auto" w:fill="auto"/>
          </w:tcPr>
          <w:p w:rsidR="00436236" w:rsidRPr="00504DCA" w:rsidRDefault="006A352E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 Monitoring of Improvement Plans and evaluation of impact.</w:t>
            </w:r>
          </w:p>
        </w:tc>
      </w:tr>
      <w:tr w:rsidR="00436236" w:rsidRPr="00504DCA" w:rsidTr="00712F17">
        <w:trPr>
          <w:trHeight w:val="1689"/>
        </w:trPr>
        <w:tc>
          <w:tcPr>
            <w:tcW w:w="4678" w:type="dxa"/>
            <w:shd w:val="clear" w:color="auto" w:fill="auto"/>
          </w:tcPr>
          <w:p w:rsidR="00436236" w:rsidRPr="00504DCA" w:rsidRDefault="00436236" w:rsidP="00FF5029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2.</w:t>
            </w:r>
            <w:r w:rsidR="00FF5029" w:rsidRPr="00504DCA">
              <w:rPr>
                <w:rFonts w:ascii="Comic Sans MS" w:hAnsi="Comic Sans MS"/>
                <w:b w:val="0"/>
                <w:i w:val="0"/>
              </w:rPr>
              <w:t xml:space="preserve">  </w:t>
            </w:r>
            <w:r w:rsidR="00387203" w:rsidRPr="00504DCA">
              <w:rPr>
                <w:rFonts w:ascii="Comic Sans MS" w:hAnsi="Comic Sans MS"/>
                <w:b w:val="0"/>
                <w:i w:val="0"/>
              </w:rPr>
              <w:t>Team to undertake a self-evaluation exercise, using HIG</w:t>
            </w:r>
            <w:r w:rsidR="002A22B3" w:rsidRPr="00504DCA">
              <w:rPr>
                <w:rFonts w:ascii="Comic Sans MS" w:hAnsi="Comic Sans MS"/>
                <w:b w:val="0"/>
                <w:i w:val="0"/>
              </w:rPr>
              <w:t xml:space="preserve">IOELC, BtA and Care Standards - </w:t>
            </w:r>
            <w:r w:rsidR="0037689C" w:rsidRPr="00504DCA">
              <w:rPr>
                <w:rFonts w:ascii="Comic Sans MS" w:hAnsi="Comic Sans MS"/>
                <w:b w:val="0"/>
                <w:i w:val="0"/>
              </w:rPr>
              <w:t>Quality Observations</w:t>
            </w:r>
            <w:r w:rsidR="00722AA0" w:rsidRPr="00504DCA">
              <w:rPr>
                <w:rFonts w:ascii="Comic Sans MS" w:hAnsi="Comic Sans MS"/>
                <w:b w:val="0"/>
                <w:i w:val="0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436236" w:rsidRPr="00504DCA" w:rsidRDefault="00936CC8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-Collaborative working will ensure that team have a shared understanding and direction for improvement. Children and families will benefit, as practitioners will be able to provide quality, personalised l</w:t>
            </w:r>
            <w:r w:rsidR="00C9529E" w:rsidRPr="00504DCA">
              <w:rPr>
                <w:rFonts w:ascii="Comic Sans MS" w:hAnsi="Comic Sans MS"/>
                <w:b w:val="0"/>
                <w:i w:val="0"/>
              </w:rPr>
              <w:t>earning (based on observations) and share this effectively.</w:t>
            </w:r>
          </w:p>
          <w:p w:rsidR="00243E1F" w:rsidRPr="00504DCA" w:rsidRDefault="00243E1F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5244" w:type="dxa"/>
            <w:shd w:val="clear" w:color="auto" w:fill="auto"/>
          </w:tcPr>
          <w:p w:rsidR="00436236" w:rsidRPr="00504DCA" w:rsidRDefault="00C9529E" w:rsidP="00C9529E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-Learning Folders</w:t>
            </w:r>
            <w:r w:rsidR="00D56AC8" w:rsidRPr="00504DCA">
              <w:rPr>
                <w:rFonts w:ascii="Comic Sans MS" w:hAnsi="Comic Sans MS"/>
                <w:b w:val="0"/>
                <w:i w:val="0"/>
              </w:rPr>
              <w:t xml:space="preserve"> – progression and achievements.</w:t>
            </w:r>
          </w:p>
          <w:p w:rsidR="006D5631" w:rsidRPr="00504DCA" w:rsidRDefault="006D5631" w:rsidP="00C9529E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</w:t>
            </w:r>
            <w:r w:rsidR="005C4EE0" w:rsidRPr="00504DCA">
              <w:rPr>
                <w:rFonts w:ascii="Comic Sans MS" w:hAnsi="Comic Sans MS"/>
                <w:b w:val="0"/>
                <w:i w:val="0"/>
              </w:rPr>
              <w:t xml:space="preserve"> Individualised Next S</w:t>
            </w:r>
            <w:r w:rsidRPr="00504DCA">
              <w:rPr>
                <w:rFonts w:ascii="Comic Sans MS" w:hAnsi="Comic Sans MS"/>
                <w:b w:val="0"/>
                <w:i w:val="0"/>
              </w:rPr>
              <w:t>teps</w:t>
            </w:r>
          </w:p>
          <w:p w:rsidR="00D56AC8" w:rsidRPr="00504DCA" w:rsidRDefault="00D56AC8" w:rsidP="00C9529E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-Feedback from children and parents</w:t>
            </w:r>
            <w:r w:rsidR="006D5631" w:rsidRPr="00504DCA">
              <w:rPr>
                <w:rFonts w:ascii="Comic Sans MS" w:hAnsi="Comic Sans MS"/>
                <w:b w:val="0"/>
                <w:i w:val="0"/>
              </w:rPr>
              <w:t>.</w:t>
            </w:r>
          </w:p>
          <w:p w:rsidR="00157C8E" w:rsidRPr="00504DCA" w:rsidRDefault="00157C8E" w:rsidP="00C9529E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 Evidenced on book creator / floorbook.</w:t>
            </w:r>
          </w:p>
        </w:tc>
      </w:tr>
      <w:tr w:rsidR="00436236" w:rsidRPr="00504DCA" w:rsidTr="00712F17">
        <w:trPr>
          <w:trHeight w:val="1589"/>
        </w:trPr>
        <w:tc>
          <w:tcPr>
            <w:tcW w:w="4678" w:type="dxa"/>
            <w:shd w:val="clear" w:color="auto" w:fill="auto"/>
          </w:tcPr>
          <w:p w:rsidR="00CA390A" w:rsidRPr="00504DCA" w:rsidRDefault="00436236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3.    </w:t>
            </w:r>
            <w:r w:rsidR="00387203" w:rsidRPr="00504DCA">
              <w:rPr>
                <w:rFonts w:ascii="Comic Sans MS" w:hAnsi="Comic Sans MS"/>
                <w:b w:val="0"/>
                <w:i w:val="0"/>
              </w:rPr>
              <w:t xml:space="preserve">EYLP and EYPs to </w:t>
            </w:r>
            <w:r w:rsidR="0037689C" w:rsidRPr="00504DCA">
              <w:rPr>
                <w:rFonts w:ascii="Comic Sans MS" w:hAnsi="Comic Sans MS"/>
                <w:b w:val="0"/>
                <w:i w:val="0"/>
              </w:rPr>
              <w:t>review and monitor current learning environments using BtA.</w:t>
            </w:r>
          </w:p>
          <w:p w:rsidR="00CA390A" w:rsidRPr="00504DCA" w:rsidRDefault="00CA390A" w:rsidP="00CA390A">
            <w:pPr>
              <w:rPr>
                <w:rFonts w:ascii="Comic Sans MS" w:hAnsi="Comic Sans MS"/>
              </w:rPr>
            </w:pPr>
          </w:p>
          <w:p w:rsidR="00CA390A" w:rsidRPr="00504DCA" w:rsidRDefault="00CA390A" w:rsidP="00CA390A">
            <w:pPr>
              <w:rPr>
                <w:rFonts w:ascii="Comic Sans MS" w:hAnsi="Comic Sans MS"/>
              </w:rPr>
            </w:pPr>
          </w:p>
          <w:p w:rsidR="00436236" w:rsidRPr="00504DCA" w:rsidRDefault="00436236" w:rsidP="00CA390A">
            <w:pPr>
              <w:rPr>
                <w:rFonts w:ascii="Comic Sans MS" w:hAnsi="Comic Sans MS"/>
              </w:rPr>
            </w:pPr>
          </w:p>
        </w:tc>
        <w:tc>
          <w:tcPr>
            <w:tcW w:w="5387" w:type="dxa"/>
            <w:shd w:val="clear" w:color="auto" w:fill="auto"/>
          </w:tcPr>
          <w:p w:rsidR="00436236" w:rsidRPr="00504DCA" w:rsidRDefault="00196CC9" w:rsidP="00196CC9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-Evi</w:t>
            </w:r>
            <w:r w:rsidR="00FC3C08" w:rsidRPr="00504DCA">
              <w:rPr>
                <w:rFonts w:ascii="Comic Sans MS" w:hAnsi="Comic Sans MS"/>
                <w:b w:val="0"/>
                <w:i w:val="0"/>
              </w:rPr>
              <w:t>dence of Improvements which has already taken place.</w:t>
            </w:r>
          </w:p>
          <w:p w:rsidR="00FC3C08" w:rsidRPr="00504DCA" w:rsidRDefault="00FC3C08" w:rsidP="00196CC9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 Identify further areas of improvement.</w:t>
            </w:r>
          </w:p>
          <w:p w:rsidR="00FC3C08" w:rsidRPr="00504DCA" w:rsidRDefault="00FC3C08" w:rsidP="00196CC9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-Staff will become more familiar with the guidance and will use this as a </w:t>
            </w:r>
            <w:r w:rsidR="00783E01" w:rsidRPr="00504DCA">
              <w:rPr>
                <w:rFonts w:ascii="Comic Sans MS" w:hAnsi="Comic Sans MS"/>
                <w:b w:val="0"/>
                <w:i w:val="0"/>
              </w:rPr>
              <w:t xml:space="preserve">tool to improve their practice. </w:t>
            </w:r>
          </w:p>
          <w:p w:rsidR="00243E1F" w:rsidRPr="00504DCA" w:rsidRDefault="00F60948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-Children will benefit from staff who can provide them with quality environments, experiences and interactions.</w:t>
            </w:r>
          </w:p>
        </w:tc>
        <w:tc>
          <w:tcPr>
            <w:tcW w:w="5244" w:type="dxa"/>
            <w:shd w:val="clear" w:color="auto" w:fill="auto"/>
          </w:tcPr>
          <w:p w:rsidR="00436236" w:rsidRPr="00504DCA" w:rsidRDefault="00F60948" w:rsidP="00F60948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-Monitoring sheets</w:t>
            </w:r>
          </w:p>
          <w:p w:rsidR="00F60948" w:rsidRPr="00504DCA" w:rsidRDefault="00F60948" w:rsidP="00F60948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- </w:t>
            </w:r>
            <w:r w:rsidR="00D635F7" w:rsidRPr="00504DCA">
              <w:rPr>
                <w:rFonts w:ascii="Comic Sans MS" w:hAnsi="Comic Sans MS"/>
                <w:b w:val="0"/>
                <w:i w:val="0"/>
              </w:rPr>
              <w:t>Improvement Plans/Self- evaluation evidence folder.</w:t>
            </w:r>
          </w:p>
          <w:p w:rsidR="00D635F7" w:rsidRPr="00504DCA" w:rsidRDefault="00D635F7" w:rsidP="00F60948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- Physical environment </w:t>
            </w:r>
            <w:r w:rsidR="007A3C55" w:rsidRPr="00504DCA">
              <w:rPr>
                <w:rFonts w:ascii="Comic Sans MS" w:hAnsi="Comic Sans MS"/>
                <w:b w:val="0"/>
                <w:i w:val="0"/>
              </w:rPr>
              <w:t>and greater</w:t>
            </w:r>
            <w:r w:rsidRPr="00504DCA">
              <w:rPr>
                <w:rFonts w:ascii="Comic Sans MS" w:hAnsi="Comic Sans MS"/>
                <w:b w:val="0"/>
                <w:i w:val="0"/>
              </w:rPr>
              <w:t xml:space="preserve"> use of local community.</w:t>
            </w:r>
          </w:p>
          <w:p w:rsidR="00D635F7" w:rsidRPr="00504DCA" w:rsidRDefault="00D635F7" w:rsidP="00F60948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116749" w:rsidRPr="00504DCA" w:rsidTr="00712F17">
        <w:trPr>
          <w:trHeight w:val="1589"/>
        </w:trPr>
        <w:tc>
          <w:tcPr>
            <w:tcW w:w="4678" w:type="dxa"/>
            <w:shd w:val="clear" w:color="auto" w:fill="auto"/>
          </w:tcPr>
          <w:p w:rsidR="00116749" w:rsidRPr="00504DCA" w:rsidRDefault="00116749" w:rsidP="00FA593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lastRenderedPageBreak/>
              <w:t>4. Head Teacher to update and review all setting policies in line with national and local guidance, completed</w:t>
            </w:r>
            <w:r w:rsidR="0045260E">
              <w:rPr>
                <w:rFonts w:ascii="Comic Sans MS" w:hAnsi="Comic Sans MS"/>
                <w:b w:val="0"/>
                <w:i w:val="0"/>
              </w:rPr>
              <w:t xml:space="preserve"> in conjunction with the ELC team.</w:t>
            </w:r>
          </w:p>
        </w:tc>
        <w:tc>
          <w:tcPr>
            <w:tcW w:w="5387" w:type="dxa"/>
            <w:shd w:val="clear" w:color="auto" w:fill="auto"/>
          </w:tcPr>
          <w:p w:rsidR="00116749" w:rsidRPr="00504DCA" w:rsidRDefault="0045260E" w:rsidP="00196CC9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- Team will have a shared understand of school policies and will share these with parents as appropriate.</w:t>
            </w:r>
          </w:p>
        </w:tc>
        <w:tc>
          <w:tcPr>
            <w:tcW w:w="5244" w:type="dxa"/>
            <w:shd w:val="clear" w:color="auto" w:fill="auto"/>
          </w:tcPr>
          <w:p w:rsidR="00116749" w:rsidRDefault="0045260E" w:rsidP="00F60948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- Effective policies and procedures that underpin good practice and develop the vision and aims of the school.</w:t>
            </w:r>
          </w:p>
          <w:p w:rsidR="0045260E" w:rsidRPr="00504DCA" w:rsidRDefault="0045260E" w:rsidP="00F60948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-Parental awareness of policies and procedures.</w:t>
            </w:r>
          </w:p>
        </w:tc>
      </w:tr>
      <w:tr w:rsidR="00E16C7B" w:rsidRPr="00504DCA" w:rsidTr="00712F17">
        <w:trPr>
          <w:trHeight w:val="1589"/>
        </w:trPr>
        <w:tc>
          <w:tcPr>
            <w:tcW w:w="15309" w:type="dxa"/>
            <w:gridSpan w:val="3"/>
            <w:shd w:val="clear" w:color="auto" w:fill="auto"/>
          </w:tcPr>
          <w:p w:rsidR="00E16C7B" w:rsidRPr="00504DCA" w:rsidRDefault="00F63B95" w:rsidP="00FA5936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Evidence of progress</w:t>
            </w:r>
            <w:r w:rsidR="00E72BF1" w:rsidRPr="00504DCA">
              <w:rPr>
                <w:rFonts w:ascii="Comic Sans MS" w:hAnsi="Comic Sans MS"/>
                <w:i w:val="0"/>
              </w:rPr>
              <w:t>/comments/</w:t>
            </w:r>
            <w:r w:rsidR="001B4B86" w:rsidRPr="00504DCA">
              <w:rPr>
                <w:rFonts w:ascii="Comic Sans MS" w:hAnsi="Comic Sans MS"/>
                <w:i w:val="0"/>
              </w:rPr>
              <w:t>identified next steps</w:t>
            </w:r>
            <w:r w:rsidRPr="00504DCA">
              <w:rPr>
                <w:rFonts w:ascii="Comic Sans MS" w:hAnsi="Comic Sans MS"/>
                <w:i w:val="0"/>
              </w:rPr>
              <w:t>:</w:t>
            </w:r>
          </w:p>
          <w:p w:rsidR="00F63B95" w:rsidRPr="00504DCA" w:rsidRDefault="00F63B95" w:rsidP="00FA5936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F63B95" w:rsidRPr="00504DCA" w:rsidRDefault="00F63B95" w:rsidP="00FA5936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Date:</w:t>
            </w:r>
          </w:p>
          <w:p w:rsidR="00F63B95" w:rsidRPr="00504DCA" w:rsidRDefault="00F63B95" w:rsidP="00FA5936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F63B95" w:rsidRPr="00504DCA" w:rsidRDefault="00F63B95" w:rsidP="00FA5936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F63B95" w:rsidRPr="00504DCA" w:rsidRDefault="00F63B95" w:rsidP="00FA5936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Date:</w:t>
            </w:r>
          </w:p>
          <w:p w:rsidR="00F63B95" w:rsidRPr="00504DCA" w:rsidRDefault="00F63B95" w:rsidP="00FA5936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F63B95" w:rsidRPr="00504DCA" w:rsidRDefault="00F63B95" w:rsidP="00FA5936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F63B95" w:rsidRPr="00504DCA" w:rsidRDefault="00F63B95" w:rsidP="001D5AD5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Date:</w:t>
            </w:r>
          </w:p>
          <w:p w:rsidR="00772F62" w:rsidRPr="00504DCA" w:rsidRDefault="00772F62" w:rsidP="001D5AD5">
            <w:pPr>
              <w:pStyle w:val="BodyText3"/>
              <w:rPr>
                <w:rFonts w:ascii="Comic Sans MS" w:hAnsi="Comic Sans MS"/>
                <w:i w:val="0"/>
              </w:rPr>
            </w:pPr>
          </w:p>
        </w:tc>
      </w:tr>
    </w:tbl>
    <w:p w:rsidR="00455DCD" w:rsidRPr="00504DCA" w:rsidRDefault="00455DCD" w:rsidP="005D0B93">
      <w:pPr>
        <w:pStyle w:val="BodyText3"/>
        <w:rPr>
          <w:rFonts w:ascii="Comic Sans MS" w:hAnsi="Comic Sans MS"/>
          <w:i w:val="0"/>
          <w:sz w:val="22"/>
          <w:szCs w:val="28"/>
          <w:u w:val="single"/>
        </w:rPr>
      </w:pPr>
    </w:p>
    <w:p w:rsidR="00A83356" w:rsidRPr="00504DCA" w:rsidRDefault="00A83356" w:rsidP="005D0B93">
      <w:pPr>
        <w:pStyle w:val="BodyText3"/>
        <w:rPr>
          <w:rFonts w:ascii="Comic Sans MS" w:hAnsi="Comic Sans MS"/>
          <w:i w:val="0"/>
          <w:sz w:val="28"/>
          <w:szCs w:val="28"/>
          <w:u w:val="single"/>
        </w:rPr>
        <w:sectPr w:rsidR="00A83356" w:rsidRPr="00504DCA" w:rsidSect="00AE0AC4">
          <w:headerReference w:type="even" r:id="rId15"/>
          <w:headerReference w:type="default" r:id="rId16"/>
          <w:footerReference w:type="default" r:id="rId17"/>
          <w:headerReference w:type="first" r:id="rId18"/>
          <w:pgSz w:w="16838" w:h="11906" w:orient="landscape" w:code="9"/>
          <w:pgMar w:top="1134" w:right="851" w:bottom="709" w:left="851" w:header="709" w:footer="567" w:gutter="0"/>
          <w:cols w:space="708"/>
          <w:titlePg/>
          <w:docGrid w:linePitch="360"/>
        </w:sectPr>
      </w:pPr>
    </w:p>
    <w:p w:rsidR="005D0B93" w:rsidRPr="00504DCA" w:rsidRDefault="004469AD" w:rsidP="005D0B93">
      <w:pPr>
        <w:pStyle w:val="BodyText3"/>
        <w:rPr>
          <w:rFonts w:ascii="Comic Sans MS" w:hAnsi="Comic Sans MS"/>
          <w:b w:val="0"/>
          <w:i w:val="0"/>
          <w:color w:val="FFC000"/>
          <w:sz w:val="28"/>
          <w:szCs w:val="28"/>
        </w:rPr>
      </w:pPr>
      <w:r w:rsidRPr="00504DCA">
        <w:rPr>
          <w:rFonts w:ascii="Comic Sans MS" w:hAnsi="Comic Sans MS"/>
          <w:i w:val="0"/>
          <w:color w:val="FFC000"/>
          <w:sz w:val="28"/>
          <w:szCs w:val="28"/>
          <w:u w:val="single"/>
        </w:rPr>
        <w:lastRenderedPageBreak/>
        <w:t>3</w:t>
      </w:r>
      <w:r w:rsidR="005D0B93" w:rsidRPr="00504DCA">
        <w:rPr>
          <w:rFonts w:ascii="Comic Sans MS" w:hAnsi="Comic Sans MS"/>
          <w:i w:val="0"/>
          <w:color w:val="FFC000"/>
          <w:sz w:val="28"/>
          <w:szCs w:val="28"/>
          <w:u w:val="single"/>
        </w:rPr>
        <w:t xml:space="preserve">. How good is </w:t>
      </w:r>
      <w:r w:rsidR="00D92411" w:rsidRPr="00504DCA">
        <w:rPr>
          <w:rFonts w:ascii="Comic Sans MS" w:hAnsi="Comic Sans MS"/>
          <w:i w:val="0"/>
          <w:color w:val="FFC000"/>
          <w:sz w:val="28"/>
          <w:szCs w:val="28"/>
          <w:u w:val="single"/>
        </w:rPr>
        <w:t>our Learning Provision</w:t>
      </w:r>
      <w:r w:rsidR="005D0B93" w:rsidRPr="00504DCA">
        <w:rPr>
          <w:rFonts w:ascii="Comic Sans MS" w:hAnsi="Comic Sans MS"/>
          <w:i w:val="0"/>
          <w:color w:val="FFC000"/>
          <w:sz w:val="28"/>
          <w:szCs w:val="28"/>
          <w:u w:val="single"/>
        </w:rPr>
        <w:t>?</w:t>
      </w:r>
    </w:p>
    <w:p w:rsidR="005D0B93" w:rsidRPr="00504DCA" w:rsidRDefault="005D0B93" w:rsidP="005D0B93">
      <w:pPr>
        <w:pStyle w:val="BodyText3"/>
        <w:rPr>
          <w:rFonts w:ascii="Comic Sans MS" w:hAnsi="Comic Sans MS"/>
          <w:b w:val="0"/>
          <w:i w:val="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5D0B93" w:rsidRPr="00504DCA" w:rsidTr="00712F17">
        <w:trPr>
          <w:trHeight w:val="205"/>
        </w:trPr>
        <w:tc>
          <w:tcPr>
            <w:tcW w:w="15309" w:type="dxa"/>
            <w:shd w:val="clear" w:color="auto" w:fill="auto"/>
          </w:tcPr>
          <w:p w:rsidR="005D0B93" w:rsidRPr="00504DCA" w:rsidRDefault="005D0B93" w:rsidP="00002D9D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Relevant NIF priority:</w:t>
            </w:r>
            <w:r w:rsidR="00E25BBF" w:rsidRPr="00504DCA">
              <w:rPr>
                <w:rFonts w:ascii="Comic Sans MS" w:hAnsi="Comic Sans MS"/>
                <w:b w:val="0"/>
                <w:i w:val="0"/>
              </w:rPr>
              <w:t xml:space="preserve"> All</w:t>
            </w:r>
          </w:p>
          <w:p w:rsidR="00E25BBF" w:rsidRPr="00504DCA" w:rsidRDefault="005D0B93" w:rsidP="00E25BBF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Relevant NIF driver(s):</w:t>
            </w:r>
            <w:r w:rsidR="00E25BBF" w:rsidRPr="00504DCA">
              <w:rPr>
                <w:rFonts w:ascii="Comic Sans MS" w:hAnsi="Comic Sans MS"/>
                <w:b w:val="0"/>
                <w:i w:val="0"/>
              </w:rPr>
              <w:t xml:space="preserve"> Teacher professionalism, School </w:t>
            </w:r>
            <w:r w:rsidR="00E72BF1" w:rsidRPr="00504DCA">
              <w:rPr>
                <w:rFonts w:ascii="Comic Sans MS" w:hAnsi="Comic Sans MS"/>
                <w:b w:val="0"/>
                <w:i w:val="0"/>
              </w:rPr>
              <w:t>leadership, Parental engagement</w:t>
            </w:r>
            <w:r w:rsidR="00E25BBF" w:rsidRPr="00504DCA">
              <w:rPr>
                <w:rFonts w:ascii="Comic Sans MS" w:hAnsi="Comic Sans MS"/>
                <w:b w:val="0"/>
                <w:i w:val="0"/>
              </w:rPr>
              <w:t>,</w:t>
            </w:r>
            <w:r w:rsidR="00E72BF1" w:rsidRPr="00504DCA">
              <w:rPr>
                <w:rFonts w:ascii="Comic Sans MS" w:hAnsi="Comic Sans MS"/>
                <w:b w:val="0"/>
                <w:i w:val="0"/>
              </w:rPr>
              <w:t xml:space="preserve"> </w:t>
            </w:r>
            <w:r w:rsidR="00E25BBF" w:rsidRPr="00504DCA">
              <w:rPr>
                <w:rFonts w:ascii="Comic Sans MS" w:hAnsi="Comic Sans MS"/>
                <w:b w:val="0"/>
                <w:i w:val="0"/>
              </w:rPr>
              <w:t>Assessment of children’s progress</w:t>
            </w:r>
          </w:p>
          <w:p w:rsidR="005D0B93" w:rsidRPr="00504DCA" w:rsidRDefault="009C7E39" w:rsidP="004716A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Q! 2.3</w:t>
            </w:r>
          </w:p>
        </w:tc>
      </w:tr>
      <w:tr w:rsidR="005D0B93" w:rsidRPr="00504DCA" w:rsidTr="00194A6C">
        <w:trPr>
          <w:trHeight w:val="4385"/>
        </w:trPr>
        <w:tc>
          <w:tcPr>
            <w:tcW w:w="15309" w:type="dxa"/>
            <w:shd w:val="clear" w:color="auto" w:fill="auto"/>
          </w:tcPr>
          <w:p w:rsidR="005D0B93" w:rsidRPr="00504DCA" w:rsidRDefault="005D0B93" w:rsidP="00002D9D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 xml:space="preserve">Overview:  </w:t>
            </w:r>
          </w:p>
          <w:p w:rsidR="005D0B93" w:rsidRPr="00504DCA" w:rsidRDefault="00722AA0" w:rsidP="00002D9D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 Ed</w:t>
            </w:r>
            <w:r w:rsidR="009E44EB" w:rsidRPr="00504DCA">
              <w:rPr>
                <w:rFonts w:ascii="Comic Sans MS" w:hAnsi="Comic Sans MS"/>
                <w:b w:val="0"/>
                <w:i w:val="0"/>
              </w:rPr>
              <w:t>ucation Scotland grading for 2.3</w:t>
            </w:r>
            <w:r w:rsidR="0024403D" w:rsidRPr="00504DCA">
              <w:rPr>
                <w:rFonts w:ascii="Comic Sans MS" w:hAnsi="Comic Sans MS"/>
                <w:b w:val="0"/>
                <w:i w:val="0"/>
              </w:rPr>
              <w:t>:</w:t>
            </w:r>
            <w:r w:rsidR="00392DEA">
              <w:rPr>
                <w:rFonts w:ascii="Comic Sans MS" w:hAnsi="Comic Sans MS"/>
                <w:b w:val="0"/>
                <w:i w:val="0"/>
              </w:rPr>
              <w:t xml:space="preserve"> 3</w:t>
            </w:r>
          </w:p>
          <w:p w:rsidR="009C7E39" w:rsidRDefault="009C7E39" w:rsidP="00D320C7">
            <w:pPr>
              <w:pStyle w:val="BodyText3"/>
              <w:numPr>
                <w:ilvl w:val="0"/>
                <w:numId w:val="21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Relationships in the nursery are strong and children feel safe, secure and valued.</w:t>
            </w:r>
          </w:p>
          <w:p w:rsidR="009C7E39" w:rsidRDefault="009C7E39" w:rsidP="00D320C7">
            <w:pPr>
              <w:pStyle w:val="BodyText3"/>
              <w:numPr>
                <w:ilvl w:val="0"/>
                <w:numId w:val="21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 xml:space="preserve">Children’s views are </w:t>
            </w:r>
            <w:proofErr w:type="gramStart"/>
            <w:r>
              <w:rPr>
                <w:rFonts w:ascii="Comic Sans MS" w:hAnsi="Comic Sans MS"/>
                <w:b w:val="0"/>
                <w:i w:val="0"/>
              </w:rPr>
              <w:t>taken into account</w:t>
            </w:r>
            <w:proofErr w:type="gramEnd"/>
            <w:r>
              <w:rPr>
                <w:rFonts w:ascii="Comic Sans MS" w:hAnsi="Comic Sans MS"/>
                <w:b w:val="0"/>
                <w:i w:val="0"/>
              </w:rPr>
              <w:t xml:space="preserve"> and planning is child led.</w:t>
            </w:r>
          </w:p>
          <w:p w:rsidR="00E342AC" w:rsidRPr="00504DCA" w:rsidRDefault="00095F2F" w:rsidP="00D320C7">
            <w:pPr>
              <w:pStyle w:val="BodyText3"/>
              <w:numPr>
                <w:ilvl w:val="0"/>
                <w:numId w:val="21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Practitioners </w:t>
            </w:r>
            <w:r w:rsidR="00D320C7">
              <w:rPr>
                <w:rFonts w:ascii="Comic Sans MS" w:hAnsi="Comic Sans MS"/>
                <w:b w:val="0"/>
                <w:i w:val="0"/>
              </w:rPr>
              <w:t>are learning</w:t>
            </w:r>
            <w:r w:rsidR="002A57D9" w:rsidRPr="00504DCA">
              <w:rPr>
                <w:rFonts w:ascii="Comic Sans MS" w:hAnsi="Comic Sans MS"/>
                <w:b w:val="0"/>
                <w:i w:val="0"/>
              </w:rPr>
              <w:t xml:space="preserve"> to </w:t>
            </w:r>
            <w:r w:rsidRPr="00504DCA">
              <w:rPr>
                <w:rFonts w:ascii="Comic Sans MS" w:hAnsi="Comic Sans MS"/>
                <w:b w:val="0"/>
                <w:i w:val="0"/>
              </w:rPr>
              <w:t>make more effective use of interactions to extend children’s communication, mathematical thinking and inquiry skills in playful interactions.</w:t>
            </w:r>
          </w:p>
          <w:p w:rsidR="00995CD4" w:rsidRPr="00504DCA" w:rsidRDefault="00995CD4" w:rsidP="00D320C7">
            <w:pPr>
              <w:pStyle w:val="BodyText3"/>
              <w:numPr>
                <w:ilvl w:val="0"/>
                <w:numId w:val="21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Practitioners </w:t>
            </w:r>
            <w:r w:rsidR="00D320C7">
              <w:rPr>
                <w:rFonts w:ascii="Comic Sans MS" w:hAnsi="Comic Sans MS"/>
                <w:b w:val="0"/>
                <w:i w:val="0"/>
              </w:rPr>
              <w:t>have begun</w:t>
            </w:r>
            <w:r w:rsidRPr="00504DCA">
              <w:rPr>
                <w:rFonts w:ascii="Comic Sans MS" w:hAnsi="Comic Sans MS"/>
                <w:b w:val="0"/>
                <w:i w:val="0"/>
              </w:rPr>
              <w:t xml:space="preserve"> to further involve children and families in planning,</w:t>
            </w:r>
            <w:r w:rsidR="00722611" w:rsidRPr="00504DCA">
              <w:rPr>
                <w:rFonts w:ascii="Comic Sans MS" w:hAnsi="Comic Sans MS"/>
                <w:b w:val="0"/>
                <w:i w:val="0"/>
              </w:rPr>
              <w:t xml:space="preserve"> </w:t>
            </w:r>
            <w:r w:rsidRPr="00504DCA">
              <w:rPr>
                <w:rFonts w:ascii="Comic Sans MS" w:hAnsi="Comic Sans MS"/>
                <w:b w:val="0"/>
                <w:i w:val="0"/>
              </w:rPr>
              <w:t>evaluating and leading learning</w:t>
            </w:r>
          </w:p>
          <w:p w:rsidR="005D0B93" w:rsidRPr="00504DCA" w:rsidRDefault="005D0B93" w:rsidP="00002D9D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5D0B93" w:rsidRPr="00504DCA" w:rsidRDefault="005D0B93" w:rsidP="00002D9D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Key strengths:</w:t>
            </w:r>
          </w:p>
          <w:p w:rsidR="002B0697" w:rsidRPr="00504DCA" w:rsidRDefault="005D0B93" w:rsidP="00D320C7">
            <w:pPr>
              <w:pStyle w:val="BodyText3"/>
              <w:numPr>
                <w:ilvl w:val="0"/>
                <w:numId w:val="21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 </w:t>
            </w:r>
            <w:r w:rsidR="002B0697" w:rsidRPr="00504DCA">
              <w:rPr>
                <w:rFonts w:ascii="Comic Sans MS" w:hAnsi="Comic Sans MS"/>
                <w:b w:val="0"/>
                <w:i w:val="0"/>
              </w:rPr>
              <w:t>Effective monitoring and self-evaluation will enable practitioners to build on positive start they have made to further improve learning spaces.</w:t>
            </w:r>
          </w:p>
          <w:p w:rsidR="00657025" w:rsidRPr="00504DCA" w:rsidRDefault="002B0697" w:rsidP="00D320C7">
            <w:pPr>
              <w:pStyle w:val="BodyText3"/>
              <w:numPr>
                <w:ilvl w:val="0"/>
                <w:numId w:val="21"/>
              </w:numPr>
              <w:spacing w:line="480" w:lineRule="auto"/>
              <w:contextualSpacing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Practitioners are</w:t>
            </w:r>
            <w:r w:rsidR="002A57D9" w:rsidRPr="00504DCA">
              <w:rPr>
                <w:rFonts w:ascii="Comic Sans MS" w:hAnsi="Comic Sans MS"/>
                <w:b w:val="0"/>
                <w:i w:val="0"/>
              </w:rPr>
              <w:t xml:space="preserve"> </w:t>
            </w:r>
            <w:r w:rsidRPr="00504DCA">
              <w:rPr>
                <w:rFonts w:ascii="Comic Sans MS" w:hAnsi="Comic Sans MS"/>
                <w:b w:val="0"/>
                <w:i w:val="0"/>
              </w:rPr>
              <w:t>caring and provide a calm and welcoming environment.</w:t>
            </w:r>
          </w:p>
          <w:p w:rsidR="00D320C7" w:rsidRPr="00D320C7" w:rsidRDefault="005D0B93" w:rsidP="00D320C7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D320C7">
              <w:rPr>
                <w:rFonts w:ascii="Comic Sans MS" w:hAnsi="Comic Sans MS"/>
                <w:b/>
              </w:rPr>
              <w:t>Identified priorities for improvement:</w:t>
            </w:r>
            <w:r w:rsidR="00D320C7" w:rsidRPr="00D320C7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B42568" w:rsidRPr="00D320C7" w:rsidRDefault="00C2492C" w:rsidP="00D320C7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b/>
                <w:i/>
              </w:rPr>
            </w:pPr>
            <w:r w:rsidRPr="00D320C7">
              <w:rPr>
                <w:rFonts w:ascii="Comic Sans MS" w:hAnsi="Comic Sans MS"/>
              </w:rPr>
              <w:t>Development of Curriculum: Emergent Literacy</w:t>
            </w:r>
            <w:r w:rsidR="007F52C9" w:rsidRPr="00D320C7">
              <w:rPr>
                <w:rFonts w:ascii="Comic Sans MS" w:hAnsi="Comic Sans MS"/>
              </w:rPr>
              <w:t>.</w:t>
            </w:r>
          </w:p>
          <w:p w:rsidR="00D320C7" w:rsidRPr="00D320C7" w:rsidRDefault="00D320C7" w:rsidP="00D320C7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</w:rPr>
              <w:t>The team will</w:t>
            </w:r>
            <w:r w:rsidRPr="00D320C7">
              <w:rPr>
                <w:rFonts w:ascii="Comic Sans MS" w:hAnsi="Comic Sans MS"/>
              </w:rPr>
              <w:t xml:space="preserve"> ensure </w:t>
            </w:r>
            <w:r>
              <w:rPr>
                <w:rFonts w:ascii="Comic Sans MS" w:hAnsi="Comic Sans MS"/>
              </w:rPr>
              <w:t xml:space="preserve">that </w:t>
            </w:r>
            <w:r w:rsidRPr="00D320C7">
              <w:rPr>
                <w:rFonts w:ascii="Comic Sans MS" w:hAnsi="Comic Sans MS"/>
              </w:rPr>
              <w:t>observations</w:t>
            </w:r>
            <w:r w:rsidR="00392DEA">
              <w:rPr>
                <w:rFonts w:ascii="Comic Sans MS" w:hAnsi="Comic Sans MS"/>
              </w:rPr>
              <w:t xml:space="preserve"> improve in quality </w:t>
            </w:r>
            <w:r w:rsidRPr="00D320C7">
              <w:rPr>
                <w:rFonts w:ascii="Comic Sans MS" w:hAnsi="Comic Sans MS"/>
              </w:rPr>
              <w:t xml:space="preserve">and </w:t>
            </w:r>
            <w:r w:rsidR="00392DEA">
              <w:rPr>
                <w:rFonts w:ascii="Comic Sans MS" w:hAnsi="Comic Sans MS"/>
              </w:rPr>
              <w:t xml:space="preserve">that </w:t>
            </w:r>
            <w:r w:rsidRPr="00D320C7">
              <w:rPr>
                <w:rFonts w:ascii="Comic Sans MS" w:hAnsi="Comic Sans MS"/>
              </w:rPr>
              <w:t>assessment information clearly identifies children’s learning and the progress they are making.</w:t>
            </w:r>
          </w:p>
          <w:p w:rsidR="00D320C7" w:rsidRDefault="00D320C7" w:rsidP="00D320C7">
            <w:pPr>
              <w:pStyle w:val="BodyText3"/>
              <w:numPr>
                <w:ilvl w:val="0"/>
                <w:numId w:val="21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T</w:t>
            </w:r>
            <w:r w:rsidRPr="00504DCA">
              <w:rPr>
                <w:rFonts w:ascii="Comic Sans MS" w:hAnsi="Comic Sans MS"/>
                <w:b w:val="0"/>
                <w:i w:val="0"/>
              </w:rPr>
              <w:t xml:space="preserve">he </w:t>
            </w:r>
            <w:r>
              <w:rPr>
                <w:rFonts w:ascii="Comic Sans MS" w:hAnsi="Comic Sans MS"/>
                <w:b w:val="0"/>
                <w:i w:val="0"/>
              </w:rPr>
              <w:t>practitioners have identified the need for using</w:t>
            </w:r>
            <w:r w:rsidRPr="00504DCA">
              <w:rPr>
                <w:rFonts w:ascii="Comic Sans MS" w:hAnsi="Comic Sans MS"/>
                <w:b w:val="0"/>
                <w:i w:val="0"/>
              </w:rPr>
              <w:t xml:space="preserve"> </w:t>
            </w:r>
            <w:r>
              <w:rPr>
                <w:rFonts w:ascii="Comic Sans MS" w:hAnsi="Comic Sans MS"/>
                <w:b w:val="0"/>
                <w:i w:val="0"/>
              </w:rPr>
              <w:t>systematic tracking and monitoring to ensure</w:t>
            </w:r>
            <w:r w:rsidRPr="00504DCA">
              <w:rPr>
                <w:rFonts w:ascii="Comic Sans MS" w:hAnsi="Comic Sans MS"/>
                <w:b w:val="0"/>
                <w:i w:val="0"/>
              </w:rPr>
              <w:t xml:space="preserve"> confident judgements about children’s progress and learning achievements</w:t>
            </w:r>
            <w:r>
              <w:rPr>
                <w:rFonts w:ascii="Comic Sans MS" w:hAnsi="Comic Sans MS"/>
                <w:b w:val="0"/>
                <w:i w:val="0"/>
              </w:rPr>
              <w:t>.</w:t>
            </w:r>
          </w:p>
          <w:p w:rsidR="00392DEA" w:rsidRPr="00504DCA" w:rsidRDefault="00392DEA" w:rsidP="00D320C7">
            <w:pPr>
              <w:pStyle w:val="BodyText3"/>
              <w:numPr>
                <w:ilvl w:val="0"/>
                <w:numId w:val="21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Although practitioners have a basic understanding of schemas, they will benefit from further training to ensure that schemas are supported in planning</w:t>
            </w:r>
          </w:p>
          <w:p w:rsidR="00C2492C" w:rsidRPr="00504DCA" w:rsidRDefault="00C2492C" w:rsidP="00D320C7">
            <w:pPr>
              <w:pStyle w:val="BodyText3"/>
              <w:ind w:left="360"/>
              <w:rPr>
                <w:rFonts w:ascii="Comic Sans MS" w:hAnsi="Comic Sans MS"/>
                <w:b w:val="0"/>
                <w:i w:val="0"/>
              </w:rPr>
            </w:pPr>
          </w:p>
        </w:tc>
      </w:tr>
    </w:tbl>
    <w:p w:rsidR="007F52C9" w:rsidRDefault="007F52C9" w:rsidP="007F52C9">
      <w:pPr>
        <w:pStyle w:val="BodyText3"/>
        <w:tabs>
          <w:tab w:val="left" w:pos="2010"/>
        </w:tabs>
        <w:rPr>
          <w:rFonts w:ascii="Comic Sans MS" w:hAnsi="Comic Sans MS"/>
        </w:rPr>
      </w:pPr>
    </w:p>
    <w:p w:rsidR="00504DCA" w:rsidRPr="00504DCA" w:rsidRDefault="00504DCA" w:rsidP="007F52C9">
      <w:pPr>
        <w:pStyle w:val="BodyText3"/>
        <w:tabs>
          <w:tab w:val="left" w:pos="2010"/>
        </w:tabs>
        <w:rPr>
          <w:rFonts w:ascii="Comic Sans MS" w:hAnsi="Comic Sans MS"/>
        </w:rPr>
      </w:pPr>
    </w:p>
    <w:p w:rsidR="00712F17" w:rsidRPr="00504DCA" w:rsidRDefault="00712F17" w:rsidP="00712F17">
      <w:pPr>
        <w:pStyle w:val="BodyText3"/>
        <w:rPr>
          <w:rFonts w:ascii="Comic Sans MS" w:hAnsi="Comic Sans MS"/>
        </w:rPr>
      </w:pPr>
      <w:r w:rsidRPr="00504DCA">
        <w:rPr>
          <w:rFonts w:ascii="Comic Sans MS" w:hAnsi="Comic Sans MS"/>
          <w:i w:val="0"/>
        </w:rPr>
        <w:t xml:space="preserve">In relation to the priorities listed above the following action plans have been confirmed:  </w:t>
      </w:r>
      <w:r w:rsidRPr="00504DCA">
        <w:rPr>
          <w:rFonts w:ascii="Comic Sans MS" w:hAnsi="Comic Sans MS"/>
        </w:rPr>
        <w:t xml:space="preserve">    </w:t>
      </w:r>
    </w:p>
    <w:p w:rsidR="00712F17" w:rsidRPr="00504DCA" w:rsidRDefault="00712F17" w:rsidP="00712F17">
      <w:pPr>
        <w:pStyle w:val="BodyText3"/>
        <w:rPr>
          <w:rFonts w:ascii="Comic Sans MS" w:hAnsi="Comic Sans MS"/>
          <w:i w:val="0"/>
          <w:sz w:val="20"/>
          <w:szCs w:val="28"/>
          <w:u w:val="single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  <w:gridCol w:w="5244"/>
      </w:tblGrid>
      <w:tr w:rsidR="00712F17" w:rsidRPr="00504DCA" w:rsidTr="00392DEA">
        <w:trPr>
          <w:trHeight w:val="758"/>
        </w:trPr>
        <w:tc>
          <w:tcPr>
            <w:tcW w:w="4678" w:type="dxa"/>
            <w:shd w:val="clear" w:color="auto" w:fill="auto"/>
          </w:tcPr>
          <w:p w:rsidR="008746A9" w:rsidRPr="00504DCA" w:rsidRDefault="00712F17" w:rsidP="00282184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Action</w:t>
            </w:r>
            <w:r w:rsidR="008746A9" w:rsidRPr="00504DCA">
              <w:rPr>
                <w:rFonts w:ascii="Comic Sans MS" w:hAnsi="Comic Sans MS"/>
                <w:i w:val="0"/>
                <w:sz w:val="20"/>
                <w:szCs w:val="20"/>
              </w:rPr>
              <w:t>s: key improvements</w:t>
            </w:r>
          </w:p>
          <w:p w:rsidR="008746A9" w:rsidRPr="00504DCA" w:rsidRDefault="008746A9" w:rsidP="00282184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Roles: who will take this forward</w:t>
            </w: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Timings</w:t>
            </w:r>
            <w:r w:rsidR="008746A9" w:rsidRPr="00504DCA">
              <w:rPr>
                <w:rFonts w:ascii="Comic Sans MS" w:hAnsi="Comic Sans MS"/>
                <w:i w:val="0"/>
                <w:sz w:val="20"/>
                <w:szCs w:val="20"/>
              </w:rPr>
              <w:t>: start date and expected completion</w:t>
            </w:r>
          </w:p>
        </w:tc>
        <w:tc>
          <w:tcPr>
            <w:tcW w:w="5387" w:type="dxa"/>
            <w:shd w:val="clear" w:color="auto" w:fill="auto"/>
          </w:tcPr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Expected Outcomes/Impact on learners</w:t>
            </w:r>
          </w:p>
          <w:p w:rsidR="008746A9" w:rsidRPr="00504DCA" w:rsidRDefault="008746A9" w:rsidP="00282184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What will change for children at ELC Setting?</w:t>
            </w:r>
          </w:p>
        </w:tc>
        <w:tc>
          <w:tcPr>
            <w:tcW w:w="5244" w:type="dxa"/>
            <w:shd w:val="clear" w:color="auto" w:fill="auto"/>
          </w:tcPr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How will success be measured?</w:t>
            </w:r>
          </w:p>
        </w:tc>
      </w:tr>
      <w:tr w:rsidR="00712F17" w:rsidRPr="00504DCA" w:rsidTr="00392DEA">
        <w:trPr>
          <w:trHeight w:val="1126"/>
        </w:trPr>
        <w:tc>
          <w:tcPr>
            <w:tcW w:w="4678" w:type="dxa"/>
            <w:shd w:val="clear" w:color="auto" w:fill="auto"/>
          </w:tcPr>
          <w:p w:rsidR="001425F6" w:rsidRPr="00504DCA" w:rsidRDefault="00B42568" w:rsidP="00216945">
            <w:pPr>
              <w:rPr>
                <w:rFonts w:ascii="Comic Sans MS" w:hAnsi="Comic Sans MS"/>
                <w:bCs/>
                <w:iCs/>
              </w:rPr>
            </w:pPr>
            <w:r w:rsidRPr="00504DCA">
              <w:rPr>
                <w:rFonts w:ascii="Comic Sans MS" w:hAnsi="Comic Sans MS"/>
                <w:bCs/>
                <w:iCs/>
              </w:rPr>
              <w:t>1.</w:t>
            </w:r>
            <w:r w:rsidR="00254A6A" w:rsidRPr="00504DCA">
              <w:rPr>
                <w:rFonts w:ascii="Comic Sans MS" w:hAnsi="Comic Sans MS"/>
                <w:bCs/>
                <w:iCs/>
              </w:rPr>
              <w:t xml:space="preserve"> Team to undertake “Emergent Literacy” Training. Implement </w:t>
            </w:r>
            <w:r w:rsidR="001425F6" w:rsidRPr="00504DCA">
              <w:rPr>
                <w:rFonts w:ascii="Comic Sans MS" w:hAnsi="Comic Sans MS"/>
                <w:bCs/>
                <w:iCs/>
              </w:rPr>
              <w:t xml:space="preserve">approaches. </w:t>
            </w:r>
          </w:p>
          <w:p w:rsidR="00530CDF" w:rsidRPr="00504DCA" w:rsidRDefault="00530CDF" w:rsidP="00216945">
            <w:pPr>
              <w:rPr>
                <w:rFonts w:ascii="Comic Sans MS" w:hAnsi="Comic Sans MS"/>
                <w:bCs/>
                <w:iCs/>
              </w:rPr>
            </w:pPr>
          </w:p>
          <w:p w:rsidR="00254A6A" w:rsidRPr="00504DCA" w:rsidRDefault="001425F6" w:rsidP="00216945">
            <w:pPr>
              <w:rPr>
                <w:rFonts w:ascii="Comic Sans MS" w:hAnsi="Comic Sans MS"/>
                <w:bCs/>
                <w:iCs/>
              </w:rPr>
            </w:pPr>
            <w:r w:rsidRPr="00504DCA">
              <w:rPr>
                <w:rFonts w:ascii="Comic Sans MS" w:hAnsi="Comic Sans MS"/>
                <w:bCs/>
                <w:iCs/>
              </w:rPr>
              <w:t>Team to use “quality interactions” to extend learning during play.</w:t>
            </w:r>
          </w:p>
          <w:p w:rsidR="00530CDF" w:rsidRPr="00504DCA" w:rsidRDefault="00530CDF" w:rsidP="00216945">
            <w:pPr>
              <w:rPr>
                <w:rFonts w:ascii="Comic Sans MS" w:hAnsi="Comic Sans MS"/>
                <w:bCs/>
                <w:iCs/>
              </w:rPr>
            </w:pPr>
          </w:p>
          <w:p w:rsidR="00E01ED1" w:rsidRPr="00504DCA" w:rsidRDefault="00E01ED1" w:rsidP="00216945">
            <w:pPr>
              <w:rPr>
                <w:rFonts w:ascii="Comic Sans MS" w:hAnsi="Comic Sans MS"/>
                <w:bCs/>
                <w:iCs/>
              </w:rPr>
            </w:pPr>
          </w:p>
          <w:p w:rsidR="00530CDF" w:rsidRPr="00504DCA" w:rsidRDefault="00530CDF" w:rsidP="00216945">
            <w:pPr>
              <w:rPr>
                <w:rFonts w:ascii="Comic Sans MS" w:hAnsi="Comic Sans MS"/>
                <w:bCs/>
                <w:iCs/>
              </w:rPr>
            </w:pPr>
            <w:r w:rsidRPr="00504DCA">
              <w:rPr>
                <w:rFonts w:ascii="Comic Sans MS" w:hAnsi="Comic Sans MS"/>
                <w:bCs/>
                <w:iCs/>
              </w:rPr>
              <w:t>Use of stories and rhymes to build vocabulary and love of language.</w:t>
            </w: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5387" w:type="dxa"/>
            <w:shd w:val="clear" w:color="auto" w:fill="auto"/>
          </w:tcPr>
          <w:p w:rsidR="008C10F9" w:rsidRPr="00504DCA" w:rsidRDefault="001425F6" w:rsidP="001425F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</w:t>
            </w:r>
            <w:r w:rsidR="00841AC9" w:rsidRPr="00504DCA">
              <w:rPr>
                <w:rFonts w:ascii="Comic Sans MS" w:hAnsi="Comic Sans MS"/>
                <w:b w:val="0"/>
                <w:i w:val="0"/>
              </w:rPr>
              <w:t>Children’s communications skills will be extended and challenged.</w:t>
            </w:r>
          </w:p>
          <w:p w:rsidR="00530CDF" w:rsidRPr="00504DCA" w:rsidRDefault="00530CDF" w:rsidP="001425F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530CDF" w:rsidRPr="00504DCA" w:rsidRDefault="00530CDF" w:rsidP="00530CDF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530CDF" w:rsidRPr="00504DCA" w:rsidRDefault="00E01ED1" w:rsidP="00530CDF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-Skilled practioners will support children to learn new words, concepts and express ideas through sensitive and quality interactions.</w:t>
            </w:r>
          </w:p>
          <w:p w:rsidR="00E01ED1" w:rsidRPr="00504DCA" w:rsidRDefault="00E01ED1" w:rsidP="00530CDF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841AC9" w:rsidRPr="00504DCA" w:rsidRDefault="002A22B3" w:rsidP="001425F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-Children will have multiple</w:t>
            </w:r>
            <w:r w:rsidR="00E01ED1" w:rsidRPr="00504DCA">
              <w:rPr>
                <w:rFonts w:ascii="Comic Sans MS" w:hAnsi="Comic Sans MS"/>
                <w:b w:val="0"/>
                <w:i w:val="0"/>
              </w:rPr>
              <w:t xml:space="preserve"> opportunities</w:t>
            </w:r>
            <w:r w:rsidRPr="00504DCA">
              <w:rPr>
                <w:rFonts w:ascii="Comic Sans MS" w:hAnsi="Comic Sans MS"/>
                <w:b w:val="0"/>
                <w:i w:val="0"/>
              </w:rPr>
              <w:t>,</w:t>
            </w:r>
            <w:r w:rsidR="00FD355D" w:rsidRPr="00504DCA">
              <w:rPr>
                <w:rFonts w:ascii="Comic Sans MS" w:hAnsi="Comic Sans MS"/>
                <w:b w:val="0"/>
                <w:i w:val="0"/>
              </w:rPr>
              <w:t xml:space="preserve"> during</w:t>
            </w:r>
            <w:r w:rsidR="00E01ED1" w:rsidRPr="00504DCA">
              <w:rPr>
                <w:rFonts w:ascii="Comic Sans MS" w:hAnsi="Comic Sans MS"/>
                <w:b w:val="0"/>
                <w:i w:val="0"/>
              </w:rPr>
              <w:t xml:space="preserve"> </w:t>
            </w:r>
            <w:r w:rsidR="00FD355D" w:rsidRPr="00504DCA">
              <w:rPr>
                <w:rFonts w:ascii="Comic Sans MS" w:hAnsi="Comic Sans MS"/>
                <w:b w:val="0"/>
                <w:i w:val="0"/>
              </w:rPr>
              <w:t xml:space="preserve">daily </w:t>
            </w:r>
            <w:r w:rsidR="00E01ED1" w:rsidRPr="00504DCA">
              <w:rPr>
                <w:rFonts w:ascii="Comic Sans MS" w:hAnsi="Comic Sans MS"/>
                <w:b w:val="0"/>
                <w:i w:val="0"/>
              </w:rPr>
              <w:t>session</w:t>
            </w:r>
            <w:r w:rsidR="00FD355D" w:rsidRPr="00504DCA">
              <w:rPr>
                <w:rFonts w:ascii="Comic Sans MS" w:hAnsi="Comic Sans MS"/>
                <w:b w:val="0"/>
                <w:i w:val="0"/>
              </w:rPr>
              <w:t>s,</w:t>
            </w:r>
            <w:r w:rsidR="00E01ED1" w:rsidRPr="00504DCA">
              <w:rPr>
                <w:rFonts w:ascii="Comic Sans MS" w:hAnsi="Comic Sans MS"/>
                <w:b w:val="0"/>
                <w:i w:val="0"/>
              </w:rPr>
              <w:t xml:space="preserve"> to experience and enjoy stories and rhymes. Children’</w:t>
            </w:r>
            <w:r w:rsidR="00E13F18" w:rsidRPr="00504DCA">
              <w:rPr>
                <w:rFonts w:ascii="Comic Sans MS" w:hAnsi="Comic Sans MS"/>
                <w:b w:val="0"/>
                <w:i w:val="0"/>
              </w:rPr>
              <w:t xml:space="preserve">s vocabulary will increase, leading to greater attainment. </w:t>
            </w:r>
          </w:p>
        </w:tc>
        <w:tc>
          <w:tcPr>
            <w:tcW w:w="5244" w:type="dxa"/>
            <w:shd w:val="clear" w:color="auto" w:fill="auto"/>
          </w:tcPr>
          <w:p w:rsidR="00216945" w:rsidRPr="00504DCA" w:rsidRDefault="00841AC9" w:rsidP="0021694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 Confident children who can express themselves and get their needs met through appropriate use of language.</w:t>
            </w:r>
          </w:p>
          <w:p w:rsidR="00841AC9" w:rsidRPr="00504DCA" w:rsidRDefault="00841AC9" w:rsidP="0021694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 Evidence of progress in “learning folders”.</w:t>
            </w:r>
          </w:p>
          <w:p w:rsidR="00530CDF" w:rsidRPr="00504DCA" w:rsidRDefault="00530CDF" w:rsidP="0021694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530CDF" w:rsidRPr="00504DCA" w:rsidRDefault="00530CDF" w:rsidP="0021694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-Monitoring of staff interactions.</w:t>
            </w:r>
          </w:p>
          <w:p w:rsidR="00E13F18" w:rsidRPr="00504DCA" w:rsidRDefault="00E13F18" w:rsidP="0021694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E13F18" w:rsidRPr="00504DCA" w:rsidRDefault="00E13F18" w:rsidP="00E13F18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E13F18" w:rsidRPr="00504DCA" w:rsidRDefault="00E13F18" w:rsidP="00E13F18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-Planning sheets, observations and evaluations. </w:t>
            </w:r>
          </w:p>
          <w:p w:rsidR="00E13F18" w:rsidRPr="00504DCA" w:rsidRDefault="00E13F18" w:rsidP="00E13F18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 Tracking of progress and attainment.</w:t>
            </w:r>
          </w:p>
          <w:p w:rsidR="00E75528" w:rsidRPr="00504DCA" w:rsidRDefault="00E75528" w:rsidP="00282184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712F17" w:rsidRPr="00504DCA" w:rsidTr="00392DEA">
        <w:trPr>
          <w:trHeight w:val="1689"/>
        </w:trPr>
        <w:tc>
          <w:tcPr>
            <w:tcW w:w="4678" w:type="dxa"/>
            <w:shd w:val="clear" w:color="auto" w:fill="auto"/>
          </w:tcPr>
          <w:p w:rsidR="00D05FAB" w:rsidRPr="00504DCA" w:rsidRDefault="00712F17" w:rsidP="0021694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2.</w:t>
            </w:r>
            <w:r w:rsidR="00B42568" w:rsidRPr="00504DCA">
              <w:rPr>
                <w:rFonts w:ascii="Comic Sans MS" w:hAnsi="Comic Sans MS"/>
              </w:rPr>
              <w:t xml:space="preserve"> </w:t>
            </w:r>
            <w:r w:rsidR="009D1B02" w:rsidRPr="00504DCA">
              <w:rPr>
                <w:rFonts w:ascii="Comic Sans MS" w:hAnsi="Comic Sans MS"/>
                <w:b w:val="0"/>
                <w:i w:val="0"/>
              </w:rPr>
              <w:t xml:space="preserve">Team to </w:t>
            </w:r>
            <w:r w:rsidR="00F40F49" w:rsidRPr="00504DCA">
              <w:rPr>
                <w:rFonts w:ascii="Comic Sans MS" w:hAnsi="Comic Sans MS"/>
                <w:b w:val="0"/>
                <w:i w:val="0"/>
              </w:rPr>
              <w:t>use training provides by Aberdeenshire Council (PT team) on “Effective Observations” to improve quality</w:t>
            </w:r>
            <w:r w:rsidR="00135D3D" w:rsidRPr="00504DCA">
              <w:rPr>
                <w:rFonts w:ascii="Comic Sans MS" w:hAnsi="Comic Sans MS"/>
                <w:b w:val="0"/>
                <w:i w:val="0"/>
              </w:rPr>
              <w:t>, quantity and relevance of O</w:t>
            </w:r>
            <w:r w:rsidR="00F40F49" w:rsidRPr="00504DCA">
              <w:rPr>
                <w:rFonts w:ascii="Comic Sans MS" w:hAnsi="Comic Sans MS"/>
                <w:b w:val="0"/>
                <w:i w:val="0"/>
              </w:rPr>
              <w:t>bservations and Next Steps.</w:t>
            </w:r>
          </w:p>
        </w:tc>
        <w:tc>
          <w:tcPr>
            <w:tcW w:w="5387" w:type="dxa"/>
            <w:shd w:val="clear" w:color="auto" w:fill="auto"/>
          </w:tcPr>
          <w:p w:rsidR="001425F6" w:rsidRPr="00504DCA" w:rsidRDefault="001425F6" w:rsidP="001425F6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-Ensure that next steps are </w:t>
            </w:r>
            <w:proofErr w:type="gramStart"/>
            <w:r w:rsidRPr="00504DCA">
              <w:rPr>
                <w:rFonts w:ascii="Comic Sans MS" w:hAnsi="Comic Sans MS"/>
                <w:b w:val="0"/>
                <w:i w:val="0"/>
              </w:rPr>
              <w:t>personalised</w:t>
            </w:r>
            <w:proofErr w:type="gramEnd"/>
            <w:r w:rsidRPr="00504DCA">
              <w:rPr>
                <w:rFonts w:ascii="Comic Sans MS" w:hAnsi="Comic Sans MS"/>
                <w:b w:val="0"/>
                <w:i w:val="0"/>
              </w:rPr>
              <w:t xml:space="preserve"> and this will support children to make best progress.</w:t>
            </w:r>
          </w:p>
          <w:p w:rsidR="00157C8E" w:rsidRPr="00504DCA" w:rsidRDefault="00157C8E" w:rsidP="00157C8E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- Ensure that staff share observations with </w:t>
            </w:r>
            <w:proofErr w:type="gramStart"/>
            <w:r w:rsidRPr="00504DCA">
              <w:rPr>
                <w:rFonts w:ascii="Comic Sans MS" w:hAnsi="Comic Sans MS"/>
                <w:b w:val="0"/>
                <w:i w:val="0"/>
              </w:rPr>
              <w:t>children</w:t>
            </w:r>
            <w:proofErr w:type="gramEnd"/>
            <w:r w:rsidRPr="00504DCA">
              <w:rPr>
                <w:rFonts w:ascii="Comic Sans MS" w:hAnsi="Comic Sans MS"/>
                <w:b w:val="0"/>
                <w:i w:val="0"/>
              </w:rPr>
              <w:t xml:space="preserve"> so they are clear on their progress.</w:t>
            </w:r>
          </w:p>
          <w:p w:rsidR="004710A7" w:rsidRPr="00504DCA" w:rsidRDefault="00392DEA" w:rsidP="00282184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- Ensure that observed schemas are supported and children’s schemas developed</w:t>
            </w: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5244" w:type="dxa"/>
            <w:shd w:val="clear" w:color="auto" w:fill="auto"/>
          </w:tcPr>
          <w:p w:rsidR="004710A7" w:rsidRPr="00504DCA" w:rsidRDefault="00AF7D17" w:rsidP="0021694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</w:t>
            </w:r>
            <w:r w:rsidR="00216945" w:rsidRPr="00504DCA">
              <w:rPr>
                <w:rFonts w:ascii="Comic Sans MS" w:hAnsi="Comic Sans MS"/>
                <w:b w:val="0"/>
                <w:i w:val="0"/>
              </w:rPr>
              <w:t xml:space="preserve"> </w:t>
            </w:r>
            <w:r w:rsidR="00F40F49" w:rsidRPr="00504DCA">
              <w:rPr>
                <w:rFonts w:ascii="Comic Sans MS" w:hAnsi="Comic Sans MS"/>
                <w:b w:val="0"/>
                <w:i w:val="0"/>
              </w:rPr>
              <w:t>Sharing Next Steps with children and families.</w:t>
            </w:r>
          </w:p>
          <w:p w:rsidR="00166D20" w:rsidRPr="00504DCA" w:rsidRDefault="00166D20" w:rsidP="0021694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</w:t>
            </w:r>
            <w:r w:rsidR="00E62B12" w:rsidRPr="00504DCA">
              <w:rPr>
                <w:rFonts w:ascii="Comic Sans MS" w:hAnsi="Comic Sans MS"/>
                <w:b w:val="0"/>
                <w:i w:val="0"/>
              </w:rPr>
              <w:t xml:space="preserve"> </w:t>
            </w:r>
            <w:r w:rsidR="009B74F9" w:rsidRPr="00504DCA">
              <w:rPr>
                <w:rFonts w:ascii="Comic Sans MS" w:hAnsi="Comic Sans MS"/>
                <w:b w:val="0"/>
                <w:i w:val="0"/>
              </w:rPr>
              <w:t>Evidence of progression in folders and tracking documentation.</w:t>
            </w:r>
          </w:p>
        </w:tc>
      </w:tr>
      <w:tr w:rsidR="00712F17" w:rsidRPr="00504DCA" w:rsidTr="00392DEA">
        <w:trPr>
          <w:trHeight w:val="1589"/>
        </w:trPr>
        <w:tc>
          <w:tcPr>
            <w:tcW w:w="4678" w:type="dxa"/>
            <w:shd w:val="clear" w:color="auto" w:fill="auto"/>
          </w:tcPr>
          <w:p w:rsidR="00216945" w:rsidRPr="00504DCA" w:rsidRDefault="00712F17" w:rsidP="0021694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lastRenderedPageBreak/>
              <w:t>3.</w:t>
            </w:r>
            <w:r w:rsidR="004710A7" w:rsidRPr="00504DCA">
              <w:rPr>
                <w:rFonts w:ascii="Comic Sans MS" w:hAnsi="Comic Sans MS"/>
                <w:b w:val="0"/>
                <w:i w:val="0"/>
              </w:rPr>
              <w:t xml:space="preserve"> </w:t>
            </w:r>
            <w:r w:rsidR="00F93FF3" w:rsidRPr="00504DCA">
              <w:rPr>
                <w:rFonts w:ascii="Comic Sans MS" w:hAnsi="Comic Sans MS"/>
                <w:b w:val="0"/>
                <w:i w:val="0"/>
              </w:rPr>
              <w:t xml:space="preserve">Implement a system to monitor </w:t>
            </w:r>
            <w:r w:rsidR="008107BE" w:rsidRPr="00504DCA">
              <w:rPr>
                <w:rFonts w:ascii="Comic Sans MS" w:hAnsi="Comic Sans MS"/>
                <w:b w:val="0"/>
                <w:i w:val="0"/>
              </w:rPr>
              <w:t>and track children’s progress and attainment.</w:t>
            </w:r>
          </w:p>
          <w:p w:rsidR="00D05FAB" w:rsidRPr="00504DCA" w:rsidRDefault="00D05FAB" w:rsidP="00282184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5387" w:type="dxa"/>
            <w:shd w:val="clear" w:color="auto" w:fill="auto"/>
          </w:tcPr>
          <w:p w:rsidR="00712F17" w:rsidRPr="00504DCA" w:rsidRDefault="008107BE" w:rsidP="0021694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</w:t>
            </w:r>
            <w:r w:rsidR="0036622B" w:rsidRPr="00504DCA">
              <w:rPr>
                <w:rFonts w:ascii="Comic Sans MS" w:hAnsi="Comic Sans MS"/>
                <w:b w:val="0"/>
                <w:i w:val="0"/>
              </w:rPr>
              <w:t>S</w:t>
            </w:r>
            <w:r w:rsidR="004860A5" w:rsidRPr="00504DCA">
              <w:rPr>
                <w:rFonts w:ascii="Comic Sans MS" w:hAnsi="Comic Sans MS"/>
                <w:b w:val="0"/>
                <w:i w:val="0"/>
              </w:rPr>
              <w:t>taff will make confident judgements about children’s progress. This will ensure continuity and progression within and across the Early Level.</w:t>
            </w:r>
          </w:p>
        </w:tc>
        <w:tc>
          <w:tcPr>
            <w:tcW w:w="5244" w:type="dxa"/>
            <w:shd w:val="clear" w:color="auto" w:fill="auto"/>
          </w:tcPr>
          <w:p w:rsidR="00D05FAB" w:rsidRPr="00504DCA" w:rsidRDefault="00D05FAB" w:rsidP="0021694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-</w:t>
            </w:r>
            <w:r w:rsidR="00216945" w:rsidRPr="00504DCA">
              <w:rPr>
                <w:rFonts w:ascii="Comic Sans MS" w:hAnsi="Comic Sans MS"/>
                <w:b w:val="0"/>
                <w:i w:val="0"/>
              </w:rPr>
              <w:t xml:space="preserve"> </w:t>
            </w:r>
            <w:r w:rsidR="00A6794C" w:rsidRPr="00504DCA">
              <w:rPr>
                <w:rFonts w:ascii="Comic Sans MS" w:hAnsi="Comic Sans MS"/>
                <w:b w:val="0"/>
                <w:i w:val="0"/>
              </w:rPr>
              <w:t>Data collected from tracking documentation.</w:t>
            </w:r>
          </w:p>
        </w:tc>
      </w:tr>
      <w:tr w:rsidR="00712F17" w:rsidRPr="00504DCA" w:rsidTr="00392DEA">
        <w:trPr>
          <w:trHeight w:val="1589"/>
        </w:trPr>
        <w:tc>
          <w:tcPr>
            <w:tcW w:w="15309" w:type="dxa"/>
            <w:gridSpan w:val="3"/>
            <w:shd w:val="clear" w:color="auto" w:fill="auto"/>
          </w:tcPr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Evidence of progress</w:t>
            </w:r>
            <w:r w:rsidR="00E72BF1" w:rsidRPr="00504DCA">
              <w:rPr>
                <w:rFonts w:ascii="Comic Sans MS" w:hAnsi="Comic Sans MS"/>
                <w:i w:val="0"/>
              </w:rPr>
              <w:t>/comments/</w:t>
            </w:r>
            <w:r w:rsidRPr="00504DCA">
              <w:rPr>
                <w:rFonts w:ascii="Comic Sans MS" w:hAnsi="Comic Sans MS"/>
                <w:i w:val="0"/>
              </w:rPr>
              <w:t>identified next steps:</w:t>
            </w: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Date:</w:t>
            </w: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Date:</w:t>
            </w: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Date:</w:t>
            </w:r>
          </w:p>
          <w:p w:rsidR="00712F17" w:rsidRPr="00504DCA" w:rsidRDefault="00712F17" w:rsidP="00282184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7F4641" w:rsidRPr="00504DCA" w:rsidRDefault="007F4641" w:rsidP="00282184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7F4641" w:rsidRPr="00504DCA" w:rsidRDefault="007F4641" w:rsidP="00254A6A">
            <w:pPr>
              <w:rPr>
                <w:rFonts w:ascii="Comic Sans MS" w:hAnsi="Comic Sans MS"/>
              </w:rPr>
            </w:pPr>
          </w:p>
        </w:tc>
      </w:tr>
    </w:tbl>
    <w:p w:rsidR="00392DEA" w:rsidRDefault="00392DEA" w:rsidP="005A49B8">
      <w:pPr>
        <w:pStyle w:val="BodyText3"/>
        <w:rPr>
          <w:rFonts w:ascii="Comic Sans MS" w:hAnsi="Comic Sans MS"/>
          <w:i w:val="0"/>
          <w:color w:val="92D050"/>
          <w:sz w:val="28"/>
          <w:szCs w:val="28"/>
          <w:u w:val="single"/>
        </w:rPr>
      </w:pPr>
    </w:p>
    <w:p w:rsidR="00392DEA" w:rsidRDefault="00392DEA" w:rsidP="005A49B8">
      <w:pPr>
        <w:pStyle w:val="BodyText3"/>
        <w:rPr>
          <w:rFonts w:ascii="Comic Sans MS" w:hAnsi="Comic Sans MS"/>
          <w:i w:val="0"/>
          <w:color w:val="92D050"/>
          <w:sz w:val="28"/>
          <w:szCs w:val="28"/>
          <w:u w:val="single"/>
        </w:rPr>
      </w:pPr>
    </w:p>
    <w:p w:rsidR="00392DEA" w:rsidRDefault="00392DEA" w:rsidP="005A49B8">
      <w:pPr>
        <w:pStyle w:val="BodyText3"/>
        <w:rPr>
          <w:rFonts w:ascii="Comic Sans MS" w:hAnsi="Comic Sans MS"/>
          <w:i w:val="0"/>
          <w:color w:val="92D050"/>
          <w:sz w:val="28"/>
          <w:szCs w:val="28"/>
          <w:u w:val="single"/>
        </w:rPr>
      </w:pPr>
    </w:p>
    <w:p w:rsidR="00392DEA" w:rsidRDefault="00392DEA" w:rsidP="005A49B8">
      <w:pPr>
        <w:pStyle w:val="BodyText3"/>
        <w:rPr>
          <w:rFonts w:ascii="Comic Sans MS" w:hAnsi="Comic Sans MS"/>
          <w:i w:val="0"/>
          <w:color w:val="92D050"/>
          <w:sz w:val="28"/>
          <w:szCs w:val="28"/>
          <w:u w:val="single"/>
        </w:rPr>
      </w:pPr>
    </w:p>
    <w:p w:rsidR="00392DEA" w:rsidRDefault="00392DEA" w:rsidP="005A49B8">
      <w:pPr>
        <w:pStyle w:val="BodyText3"/>
        <w:rPr>
          <w:rFonts w:ascii="Comic Sans MS" w:hAnsi="Comic Sans MS"/>
          <w:i w:val="0"/>
          <w:color w:val="92D050"/>
          <w:sz w:val="28"/>
          <w:szCs w:val="28"/>
          <w:u w:val="single"/>
        </w:rPr>
      </w:pPr>
    </w:p>
    <w:p w:rsidR="00392DEA" w:rsidRDefault="00392DEA" w:rsidP="005A49B8">
      <w:pPr>
        <w:pStyle w:val="BodyText3"/>
        <w:rPr>
          <w:rFonts w:ascii="Comic Sans MS" w:hAnsi="Comic Sans MS"/>
          <w:i w:val="0"/>
          <w:color w:val="92D050"/>
          <w:sz w:val="28"/>
          <w:szCs w:val="28"/>
          <w:u w:val="single"/>
        </w:rPr>
      </w:pPr>
    </w:p>
    <w:p w:rsidR="00392DEA" w:rsidRDefault="00392DEA" w:rsidP="005A49B8">
      <w:pPr>
        <w:pStyle w:val="BodyText3"/>
        <w:rPr>
          <w:rFonts w:ascii="Comic Sans MS" w:hAnsi="Comic Sans MS"/>
          <w:i w:val="0"/>
          <w:color w:val="92D050"/>
          <w:sz w:val="28"/>
          <w:szCs w:val="28"/>
          <w:u w:val="single"/>
        </w:rPr>
      </w:pPr>
    </w:p>
    <w:p w:rsidR="00392DEA" w:rsidRDefault="00392DEA" w:rsidP="005A49B8">
      <w:pPr>
        <w:pStyle w:val="BodyText3"/>
        <w:rPr>
          <w:rFonts w:ascii="Comic Sans MS" w:hAnsi="Comic Sans MS"/>
          <w:i w:val="0"/>
          <w:color w:val="92D050"/>
          <w:sz w:val="28"/>
          <w:szCs w:val="28"/>
          <w:u w:val="single"/>
        </w:rPr>
      </w:pPr>
    </w:p>
    <w:p w:rsidR="00392DEA" w:rsidRDefault="00392DEA" w:rsidP="005A49B8">
      <w:pPr>
        <w:pStyle w:val="BodyText3"/>
        <w:rPr>
          <w:rFonts w:ascii="Comic Sans MS" w:hAnsi="Comic Sans MS"/>
          <w:i w:val="0"/>
          <w:color w:val="92D050"/>
          <w:sz w:val="28"/>
          <w:szCs w:val="28"/>
          <w:u w:val="single"/>
        </w:rPr>
      </w:pPr>
    </w:p>
    <w:p w:rsidR="00392DEA" w:rsidRDefault="00392DEA" w:rsidP="005A49B8">
      <w:pPr>
        <w:pStyle w:val="BodyText3"/>
        <w:rPr>
          <w:rFonts w:ascii="Comic Sans MS" w:hAnsi="Comic Sans MS"/>
          <w:i w:val="0"/>
          <w:color w:val="92D050"/>
          <w:sz w:val="28"/>
          <w:szCs w:val="28"/>
          <w:u w:val="single"/>
        </w:rPr>
      </w:pPr>
    </w:p>
    <w:p w:rsidR="005A49B8" w:rsidRPr="00504DCA" w:rsidRDefault="005A49B8" w:rsidP="005A49B8">
      <w:pPr>
        <w:pStyle w:val="BodyText3"/>
        <w:rPr>
          <w:rFonts w:ascii="Comic Sans MS" w:hAnsi="Comic Sans MS"/>
          <w:b w:val="0"/>
          <w:i w:val="0"/>
          <w:sz w:val="28"/>
          <w:szCs w:val="28"/>
        </w:rPr>
      </w:pPr>
      <w:r w:rsidRPr="00504DCA">
        <w:rPr>
          <w:rFonts w:ascii="Comic Sans MS" w:hAnsi="Comic Sans MS"/>
          <w:i w:val="0"/>
          <w:color w:val="92D050"/>
          <w:sz w:val="28"/>
          <w:szCs w:val="28"/>
          <w:u w:val="single"/>
        </w:rPr>
        <w:lastRenderedPageBreak/>
        <w:t xml:space="preserve">4. </w:t>
      </w:r>
      <w:r w:rsidR="001B273B" w:rsidRPr="00504DCA">
        <w:rPr>
          <w:rFonts w:ascii="Comic Sans MS" w:hAnsi="Comic Sans MS"/>
          <w:i w:val="0"/>
          <w:color w:val="92D050"/>
          <w:sz w:val="28"/>
          <w:szCs w:val="28"/>
          <w:u w:val="single"/>
        </w:rPr>
        <w:t>How good are</w:t>
      </w:r>
      <w:r w:rsidR="00EF76F8" w:rsidRPr="00504DCA">
        <w:rPr>
          <w:rFonts w:ascii="Comic Sans MS" w:hAnsi="Comic Sans MS"/>
          <w:i w:val="0"/>
          <w:color w:val="92D050"/>
          <w:sz w:val="28"/>
          <w:szCs w:val="28"/>
          <w:u w:val="single"/>
        </w:rPr>
        <w:t xml:space="preserve"> our Suc</w:t>
      </w:r>
      <w:r w:rsidR="00DB16E7" w:rsidRPr="00504DCA">
        <w:rPr>
          <w:rFonts w:ascii="Comic Sans MS" w:hAnsi="Comic Sans MS"/>
          <w:i w:val="0"/>
          <w:color w:val="92D050"/>
          <w:sz w:val="28"/>
          <w:szCs w:val="28"/>
          <w:u w:val="single"/>
        </w:rPr>
        <w:t>c</w:t>
      </w:r>
      <w:r w:rsidR="00EF76F8" w:rsidRPr="00504DCA">
        <w:rPr>
          <w:rFonts w:ascii="Comic Sans MS" w:hAnsi="Comic Sans MS"/>
          <w:i w:val="0"/>
          <w:color w:val="92D050"/>
          <w:sz w:val="28"/>
          <w:szCs w:val="28"/>
          <w:u w:val="single"/>
        </w:rPr>
        <w:t>esses and Achievements</w:t>
      </w:r>
      <w:r w:rsidR="00B44124" w:rsidRPr="00504DCA">
        <w:rPr>
          <w:rFonts w:ascii="Comic Sans MS" w:hAnsi="Comic Sans MS"/>
          <w:i w:val="0"/>
          <w:color w:val="92D050"/>
          <w:sz w:val="28"/>
          <w:szCs w:val="28"/>
          <w:u w:val="single"/>
        </w:rPr>
        <w:t>?</w:t>
      </w:r>
    </w:p>
    <w:p w:rsidR="005A49B8" w:rsidRPr="00504DCA" w:rsidRDefault="005A49B8" w:rsidP="005A49B8">
      <w:pPr>
        <w:pStyle w:val="BodyText3"/>
        <w:rPr>
          <w:rFonts w:ascii="Comic Sans MS" w:hAnsi="Comic Sans MS"/>
          <w:b w:val="0"/>
          <w:i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4"/>
      </w:tblGrid>
      <w:tr w:rsidR="005A49B8" w:rsidRPr="00504DCA" w:rsidTr="0081499D">
        <w:trPr>
          <w:trHeight w:val="205"/>
        </w:trPr>
        <w:tc>
          <w:tcPr>
            <w:tcW w:w="15244" w:type="dxa"/>
            <w:shd w:val="clear" w:color="auto" w:fill="auto"/>
          </w:tcPr>
          <w:p w:rsidR="005A49B8" w:rsidRPr="00504DCA" w:rsidRDefault="005A49B8" w:rsidP="00002D9D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Relevant NIF priority:</w:t>
            </w:r>
            <w:r w:rsidR="00E25BBF" w:rsidRPr="00504DCA">
              <w:rPr>
                <w:rFonts w:ascii="Comic Sans MS" w:hAnsi="Comic Sans MS"/>
                <w:b w:val="0"/>
                <w:i w:val="0"/>
              </w:rPr>
              <w:t xml:space="preserve"> All</w:t>
            </w:r>
          </w:p>
          <w:p w:rsidR="005A49B8" w:rsidRPr="00504DCA" w:rsidRDefault="005A49B8" w:rsidP="00002D9D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247E9B" w:rsidRPr="00504DCA" w:rsidRDefault="005A49B8" w:rsidP="00002D9D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Relevant NIF driver(s):</w:t>
            </w:r>
            <w:r w:rsidR="00370016" w:rsidRPr="00504DCA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Assessment of children’s progress, School improvement, Performance information</w:t>
            </w:r>
          </w:p>
          <w:p w:rsidR="005A49B8" w:rsidRPr="00504DCA" w:rsidRDefault="005A49B8" w:rsidP="004716A5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A33A5E" w:rsidRPr="00504DCA" w:rsidTr="00FA5936">
        <w:trPr>
          <w:trHeight w:val="131"/>
        </w:trPr>
        <w:tc>
          <w:tcPr>
            <w:tcW w:w="15244" w:type="dxa"/>
            <w:shd w:val="clear" w:color="auto" w:fill="auto"/>
          </w:tcPr>
          <w:p w:rsidR="00A33A5E" w:rsidRPr="00504DCA" w:rsidRDefault="00A33A5E" w:rsidP="00002D9D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 xml:space="preserve">Overview:  </w:t>
            </w:r>
          </w:p>
          <w:p w:rsidR="00216945" w:rsidRPr="00504DCA" w:rsidRDefault="009E44EB" w:rsidP="00002D9D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Education Scotland Grading for 3.1</w:t>
            </w:r>
            <w:r w:rsidR="00DB7553" w:rsidRPr="00504DCA">
              <w:rPr>
                <w:rFonts w:ascii="Comic Sans MS" w:hAnsi="Comic Sans MS"/>
                <w:b w:val="0"/>
                <w:i w:val="0"/>
              </w:rPr>
              <w:t xml:space="preserve">: </w:t>
            </w:r>
            <w:r w:rsidR="00392DEA">
              <w:rPr>
                <w:rFonts w:ascii="Comic Sans MS" w:hAnsi="Comic Sans MS"/>
                <w:b w:val="0"/>
                <w:i w:val="0"/>
              </w:rPr>
              <w:t>3</w:t>
            </w:r>
          </w:p>
          <w:p w:rsidR="009E44EB" w:rsidRDefault="009E44EB" w:rsidP="00002D9D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Education Scotland Grading for 3.2: </w:t>
            </w:r>
            <w:r w:rsidR="00392DEA">
              <w:rPr>
                <w:rFonts w:ascii="Comic Sans MS" w:hAnsi="Comic Sans MS"/>
                <w:b w:val="0"/>
                <w:i w:val="0"/>
              </w:rPr>
              <w:t>3</w:t>
            </w:r>
          </w:p>
          <w:p w:rsidR="00D55533" w:rsidRDefault="00D55533" w:rsidP="00D55533">
            <w:pPr>
              <w:pStyle w:val="BodyText3"/>
              <w:numPr>
                <w:ilvl w:val="0"/>
                <w:numId w:val="22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Children’s wellbeing is at the centre of everything we do as we strive to support children and families.</w:t>
            </w:r>
          </w:p>
          <w:p w:rsidR="00D55533" w:rsidRDefault="002F0198" w:rsidP="00D55533">
            <w:pPr>
              <w:pStyle w:val="BodyText3"/>
              <w:numPr>
                <w:ilvl w:val="0"/>
                <w:numId w:val="22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We recognise that each child is an individual and we plan according to their personal learning journeys, in a supportive, nurturing and stimulating environment.</w:t>
            </w:r>
          </w:p>
          <w:p w:rsidR="00DB7553" w:rsidRPr="00504DCA" w:rsidRDefault="00DB7553" w:rsidP="00002D9D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720631" w:rsidRPr="00504DCA" w:rsidRDefault="00A33A5E" w:rsidP="00002D9D">
            <w:pPr>
              <w:pStyle w:val="BodyText3"/>
              <w:rPr>
                <w:rFonts w:ascii="Comic Sans MS" w:hAnsi="Comic Sans MS"/>
                <w:i w:val="0"/>
              </w:rPr>
            </w:pPr>
            <w:proofErr w:type="spellStart"/>
            <w:r w:rsidRPr="00504DCA">
              <w:rPr>
                <w:rFonts w:ascii="Comic Sans MS" w:hAnsi="Comic Sans MS"/>
                <w:i w:val="0"/>
              </w:rPr>
              <w:t>Ke</w:t>
            </w:r>
            <w:proofErr w:type="spellEnd"/>
            <w:r w:rsidRPr="00504DCA">
              <w:rPr>
                <w:rFonts w:ascii="Comic Sans MS" w:hAnsi="Comic Sans MS"/>
                <w:i w:val="0"/>
              </w:rPr>
              <w:t xml:space="preserve">y </w:t>
            </w:r>
            <w:r w:rsidR="00720631" w:rsidRPr="00504DCA">
              <w:rPr>
                <w:rFonts w:ascii="Comic Sans MS" w:hAnsi="Comic Sans MS"/>
                <w:i w:val="0"/>
              </w:rPr>
              <w:t>strengths;</w:t>
            </w:r>
          </w:p>
          <w:p w:rsidR="00A33A5E" w:rsidRPr="00504DCA" w:rsidRDefault="00720631" w:rsidP="00B46932">
            <w:pPr>
              <w:pStyle w:val="BodyText3"/>
              <w:numPr>
                <w:ilvl w:val="0"/>
                <w:numId w:val="11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Practitioners have created an inclusive environment in which children participate in all aspects of learning.</w:t>
            </w:r>
          </w:p>
          <w:p w:rsidR="000837A9" w:rsidRPr="00504DCA" w:rsidRDefault="004D4B47" w:rsidP="00B46932">
            <w:pPr>
              <w:pStyle w:val="BodyText3"/>
              <w:numPr>
                <w:ilvl w:val="0"/>
                <w:numId w:val="11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Children are developing appropriate social and emotional skills through play and routines.</w:t>
            </w:r>
          </w:p>
          <w:p w:rsidR="0030334C" w:rsidRPr="00504DCA" w:rsidRDefault="000837A9" w:rsidP="00B46932">
            <w:pPr>
              <w:pStyle w:val="BodyText3"/>
              <w:numPr>
                <w:ilvl w:val="0"/>
                <w:numId w:val="11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Practitioners use praise effectively to recognise children’s efforts.</w:t>
            </w:r>
          </w:p>
          <w:p w:rsidR="00D55533" w:rsidRPr="00504DCA" w:rsidRDefault="004D4B47" w:rsidP="00D55533">
            <w:pPr>
              <w:pStyle w:val="BodyText3"/>
              <w:numPr>
                <w:ilvl w:val="0"/>
                <w:numId w:val="22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Parents are encourage</w:t>
            </w:r>
            <w:r w:rsidR="006406C1" w:rsidRPr="00504DCA">
              <w:rPr>
                <w:rFonts w:ascii="Comic Sans MS" w:hAnsi="Comic Sans MS"/>
                <w:b w:val="0"/>
                <w:i w:val="0"/>
              </w:rPr>
              <w:t>d to share information about ch</w:t>
            </w:r>
            <w:r w:rsidRPr="00504DCA">
              <w:rPr>
                <w:rFonts w:ascii="Comic Sans MS" w:hAnsi="Comic Sans MS"/>
                <w:b w:val="0"/>
                <w:i w:val="0"/>
              </w:rPr>
              <w:t>ildren’s achievements</w:t>
            </w:r>
            <w:r w:rsidR="006406C1" w:rsidRPr="00504DCA">
              <w:rPr>
                <w:rFonts w:ascii="Comic Sans MS" w:hAnsi="Comic Sans MS"/>
                <w:b w:val="0"/>
                <w:i w:val="0"/>
              </w:rPr>
              <w:t xml:space="preserve"> beyond the setting</w:t>
            </w:r>
            <w:r w:rsidR="00D55533">
              <w:rPr>
                <w:rFonts w:ascii="Comic Sans MS" w:hAnsi="Comic Sans MS"/>
                <w:b w:val="0"/>
                <w:i w:val="0"/>
              </w:rPr>
              <w:t xml:space="preserve"> as c</w:t>
            </w:r>
            <w:r w:rsidR="00D55533">
              <w:rPr>
                <w:rFonts w:ascii="Comic Sans MS" w:hAnsi="Comic Sans MS"/>
                <w:b w:val="0"/>
                <w:i w:val="0"/>
              </w:rPr>
              <w:t>hildren’s achievements, in and out of the setting, are recognised and celebrated.</w:t>
            </w:r>
          </w:p>
          <w:p w:rsidR="00216945" w:rsidRPr="00504DCA" w:rsidRDefault="002F0198" w:rsidP="00B46932">
            <w:pPr>
              <w:pStyle w:val="BodyText3"/>
              <w:numPr>
                <w:ilvl w:val="0"/>
                <w:numId w:val="11"/>
              </w:numPr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 xml:space="preserve">Individual needs are </w:t>
            </w:r>
            <w:proofErr w:type="gramStart"/>
            <w:r>
              <w:rPr>
                <w:rFonts w:ascii="Comic Sans MS" w:hAnsi="Comic Sans MS"/>
                <w:b w:val="0"/>
                <w:i w:val="0"/>
              </w:rPr>
              <w:t>supported</w:t>
            </w:r>
            <w:proofErr w:type="gramEnd"/>
            <w:r>
              <w:rPr>
                <w:rFonts w:ascii="Comic Sans MS" w:hAnsi="Comic Sans MS"/>
                <w:b w:val="0"/>
                <w:i w:val="0"/>
              </w:rPr>
              <w:t xml:space="preserve"> and children are progressing and achieving.</w:t>
            </w:r>
          </w:p>
          <w:p w:rsidR="00216945" w:rsidRPr="00504DCA" w:rsidRDefault="00216945" w:rsidP="00002D9D">
            <w:pPr>
              <w:pStyle w:val="BodyText3"/>
              <w:rPr>
                <w:rFonts w:ascii="Comic Sans MS" w:hAnsi="Comic Sans MS"/>
                <w:b w:val="0"/>
                <w:i w:val="0"/>
              </w:rPr>
            </w:pPr>
          </w:p>
          <w:p w:rsidR="00A33A5E" w:rsidRPr="00504DCA" w:rsidRDefault="00A33A5E" w:rsidP="00002D9D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Identified priorities for improvement:</w:t>
            </w:r>
          </w:p>
          <w:p w:rsidR="00A33A5E" w:rsidRPr="00504DCA" w:rsidRDefault="007A3C55" w:rsidP="00157C8E">
            <w:pPr>
              <w:pStyle w:val="BodyText3"/>
              <w:numPr>
                <w:ilvl w:val="0"/>
                <w:numId w:val="4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Prac</w:t>
            </w:r>
            <w:r w:rsidR="009E22D2" w:rsidRPr="00504DCA">
              <w:rPr>
                <w:rFonts w:ascii="Comic Sans MS" w:hAnsi="Comic Sans MS"/>
                <w:b w:val="0"/>
                <w:i w:val="0"/>
              </w:rPr>
              <w:t>tioners would benefit from engaging with national guidance (GIRFEC) to promote children’</w:t>
            </w:r>
            <w:r w:rsidR="009F1984" w:rsidRPr="00504DCA">
              <w:rPr>
                <w:rFonts w:ascii="Comic Sans MS" w:hAnsi="Comic Sans MS"/>
                <w:b w:val="0"/>
                <w:i w:val="0"/>
              </w:rPr>
              <w:t xml:space="preserve">s awareness of health and </w:t>
            </w:r>
            <w:r w:rsidR="009E22D2" w:rsidRPr="00504DCA">
              <w:rPr>
                <w:rFonts w:ascii="Comic Sans MS" w:hAnsi="Comic Sans MS"/>
                <w:b w:val="0"/>
                <w:i w:val="0"/>
              </w:rPr>
              <w:t>wellbeing.</w:t>
            </w:r>
          </w:p>
          <w:p w:rsidR="005D6E0C" w:rsidRPr="005D6E0C" w:rsidRDefault="00C92AA4" w:rsidP="005D6E0C">
            <w:pPr>
              <w:pStyle w:val="BodyText3"/>
              <w:numPr>
                <w:ilvl w:val="0"/>
                <w:numId w:val="4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Personal Plans/ Care plans </w:t>
            </w:r>
            <w:r w:rsidR="00DC4894" w:rsidRPr="00504DCA">
              <w:rPr>
                <w:rFonts w:ascii="Comic Sans MS" w:hAnsi="Comic Sans MS"/>
                <w:b w:val="0"/>
                <w:i w:val="0"/>
              </w:rPr>
              <w:t>need to be implemented effectively to support the needs of children.</w:t>
            </w:r>
          </w:p>
          <w:p w:rsidR="00C92AA4" w:rsidRPr="00504DCA" w:rsidRDefault="00BC26DD" w:rsidP="00157C8E">
            <w:pPr>
              <w:pStyle w:val="BodyText3"/>
              <w:numPr>
                <w:ilvl w:val="0"/>
                <w:numId w:val="4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 xml:space="preserve">Practitioners need to ensure children are offered </w:t>
            </w:r>
            <w:proofErr w:type="gramStart"/>
            <w:r w:rsidRPr="00504DCA">
              <w:rPr>
                <w:rFonts w:ascii="Comic Sans MS" w:hAnsi="Comic Sans MS"/>
                <w:b w:val="0"/>
                <w:i w:val="0"/>
              </w:rPr>
              <w:t>sufficient</w:t>
            </w:r>
            <w:proofErr w:type="gramEnd"/>
            <w:r w:rsidRPr="00504DCA">
              <w:rPr>
                <w:rFonts w:ascii="Comic Sans MS" w:hAnsi="Comic Sans MS"/>
                <w:b w:val="0"/>
                <w:i w:val="0"/>
              </w:rPr>
              <w:t>, well supported, opport</w:t>
            </w:r>
            <w:r w:rsidR="004C2210" w:rsidRPr="00504DCA">
              <w:rPr>
                <w:rFonts w:ascii="Comic Sans MS" w:hAnsi="Comic Sans MS"/>
                <w:b w:val="0"/>
                <w:i w:val="0"/>
              </w:rPr>
              <w:t xml:space="preserve">unities to develop numeracy, </w:t>
            </w:r>
            <w:r w:rsidRPr="00504DCA">
              <w:rPr>
                <w:rFonts w:ascii="Comic Sans MS" w:hAnsi="Comic Sans MS"/>
                <w:b w:val="0"/>
                <w:i w:val="0"/>
              </w:rPr>
              <w:t xml:space="preserve">communication </w:t>
            </w:r>
            <w:r w:rsidR="004C2210" w:rsidRPr="00504DCA">
              <w:rPr>
                <w:rFonts w:ascii="Comic Sans MS" w:hAnsi="Comic Sans MS"/>
                <w:b w:val="0"/>
                <w:i w:val="0"/>
              </w:rPr>
              <w:t xml:space="preserve">and health &amp; wellbeing </w:t>
            </w:r>
            <w:r w:rsidRPr="00504DCA">
              <w:rPr>
                <w:rFonts w:ascii="Comic Sans MS" w:hAnsi="Comic Sans MS"/>
                <w:b w:val="0"/>
                <w:i w:val="0"/>
              </w:rPr>
              <w:t>skills through play.</w:t>
            </w:r>
            <w:r w:rsidR="00FB16E5" w:rsidRPr="00504DCA">
              <w:rPr>
                <w:rFonts w:ascii="Comic Sans MS" w:hAnsi="Comic Sans MS"/>
                <w:b w:val="0"/>
                <w:i w:val="0"/>
              </w:rPr>
              <w:t xml:space="preserve"> </w:t>
            </w:r>
          </w:p>
        </w:tc>
      </w:tr>
    </w:tbl>
    <w:p w:rsidR="00302462" w:rsidRPr="00504DCA" w:rsidRDefault="00302462" w:rsidP="00E00DD2">
      <w:pPr>
        <w:pStyle w:val="BodyText3"/>
        <w:rPr>
          <w:rFonts w:ascii="Comic Sans MS" w:hAnsi="Comic Sans MS"/>
          <w:i w:val="0"/>
          <w:sz w:val="22"/>
          <w:szCs w:val="28"/>
          <w:u w:val="single"/>
        </w:rPr>
      </w:pPr>
    </w:p>
    <w:p w:rsidR="00A83356" w:rsidRPr="00504DCA" w:rsidRDefault="00A83356" w:rsidP="00E00DD2">
      <w:pPr>
        <w:pStyle w:val="BodyText3"/>
        <w:rPr>
          <w:rFonts w:ascii="Comic Sans MS" w:hAnsi="Comic Sans MS"/>
          <w:i w:val="0"/>
          <w:sz w:val="22"/>
          <w:szCs w:val="28"/>
          <w:u w:val="single"/>
        </w:rPr>
        <w:sectPr w:rsidR="00A83356" w:rsidRPr="00504DCA" w:rsidSect="00A83356">
          <w:pgSz w:w="16838" w:h="11906" w:orient="landscape" w:code="9"/>
          <w:pgMar w:top="1134" w:right="851" w:bottom="993" w:left="851" w:header="709" w:footer="567" w:gutter="0"/>
          <w:cols w:space="708"/>
          <w:titlePg/>
          <w:docGrid w:linePitch="360"/>
        </w:sectPr>
      </w:pPr>
    </w:p>
    <w:p w:rsidR="00A10EE3" w:rsidRPr="00504DCA" w:rsidRDefault="00A10EE3" w:rsidP="00E00DD2">
      <w:pPr>
        <w:pStyle w:val="BodyText3"/>
        <w:rPr>
          <w:rFonts w:ascii="Comic Sans MS" w:hAnsi="Comic Sans MS"/>
          <w:i w:val="0"/>
          <w:sz w:val="22"/>
          <w:szCs w:val="28"/>
          <w:u w:val="single"/>
        </w:rPr>
      </w:pPr>
    </w:p>
    <w:p w:rsidR="00D04724" w:rsidRPr="00504DCA" w:rsidRDefault="00D04724" w:rsidP="00D04724">
      <w:pPr>
        <w:pStyle w:val="BodyText3"/>
        <w:rPr>
          <w:rFonts w:ascii="Comic Sans MS" w:hAnsi="Comic Sans MS"/>
        </w:rPr>
      </w:pPr>
      <w:r w:rsidRPr="00504DCA">
        <w:rPr>
          <w:rFonts w:ascii="Comic Sans MS" w:hAnsi="Comic Sans MS"/>
          <w:i w:val="0"/>
        </w:rPr>
        <w:t xml:space="preserve">In relation to the priorities listed above the following action plans have been confirmed:  </w:t>
      </w:r>
      <w:r w:rsidRPr="00504DCA">
        <w:rPr>
          <w:rFonts w:ascii="Comic Sans MS" w:hAnsi="Comic Sans MS"/>
        </w:rPr>
        <w:t xml:space="preserve">    </w:t>
      </w:r>
    </w:p>
    <w:p w:rsidR="00D04724" w:rsidRPr="00504DCA" w:rsidRDefault="00D04724" w:rsidP="00D04724">
      <w:pPr>
        <w:pStyle w:val="BodyText3"/>
        <w:rPr>
          <w:rFonts w:ascii="Comic Sans MS" w:hAnsi="Comic Sans MS"/>
          <w:i w:val="0"/>
          <w:sz w:val="20"/>
          <w:szCs w:val="28"/>
          <w:u w:val="single"/>
        </w:rPr>
      </w:pPr>
    </w:p>
    <w:tbl>
      <w:tblPr>
        <w:tblW w:w="15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387"/>
        <w:gridCol w:w="5103"/>
        <w:gridCol w:w="76"/>
      </w:tblGrid>
      <w:tr w:rsidR="00D04724" w:rsidRPr="00504DCA" w:rsidTr="00624BD4">
        <w:trPr>
          <w:gridAfter w:val="1"/>
          <w:wAfter w:w="76" w:type="dxa"/>
          <w:trHeight w:val="758"/>
        </w:trPr>
        <w:tc>
          <w:tcPr>
            <w:tcW w:w="4791" w:type="dxa"/>
            <w:shd w:val="clear" w:color="auto" w:fill="auto"/>
          </w:tcPr>
          <w:p w:rsidR="00817A35" w:rsidRPr="00504DCA" w:rsidRDefault="00D04724" w:rsidP="00D52408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Action</w:t>
            </w:r>
            <w:r w:rsidR="00817A35" w:rsidRPr="00504DCA">
              <w:rPr>
                <w:rFonts w:ascii="Comic Sans MS" w:hAnsi="Comic Sans MS"/>
                <w:i w:val="0"/>
                <w:sz w:val="20"/>
                <w:szCs w:val="20"/>
              </w:rPr>
              <w:t>s:</w:t>
            </w:r>
          </w:p>
          <w:p w:rsidR="00817A35" w:rsidRPr="00504DCA" w:rsidRDefault="00817A35" w:rsidP="00D52408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Roles: who will take this forward?</w:t>
            </w:r>
          </w:p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Timings</w:t>
            </w:r>
            <w:r w:rsidR="00817A35" w:rsidRPr="00504DCA">
              <w:rPr>
                <w:rFonts w:ascii="Comic Sans MS" w:hAnsi="Comic Sans MS"/>
                <w:i w:val="0"/>
                <w:sz w:val="20"/>
                <w:szCs w:val="20"/>
              </w:rPr>
              <w:t>: st</w:t>
            </w:r>
            <w:r w:rsidR="00AC169E" w:rsidRPr="00504DCA">
              <w:rPr>
                <w:rFonts w:ascii="Comic Sans MS" w:hAnsi="Comic Sans MS"/>
                <w:i w:val="0"/>
                <w:sz w:val="20"/>
                <w:szCs w:val="20"/>
              </w:rPr>
              <w:t xml:space="preserve">art date and expected completion </w:t>
            </w:r>
          </w:p>
        </w:tc>
        <w:tc>
          <w:tcPr>
            <w:tcW w:w="5387" w:type="dxa"/>
            <w:shd w:val="clear" w:color="auto" w:fill="auto"/>
          </w:tcPr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Expected Outcomes/Impact on learners</w:t>
            </w:r>
          </w:p>
          <w:p w:rsidR="00817A35" w:rsidRPr="00504DCA" w:rsidRDefault="00817A35" w:rsidP="00D52408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What will change for children at ELC setting?</w:t>
            </w:r>
          </w:p>
        </w:tc>
        <w:tc>
          <w:tcPr>
            <w:tcW w:w="5103" w:type="dxa"/>
            <w:shd w:val="clear" w:color="auto" w:fill="auto"/>
          </w:tcPr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</w:p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504DCA">
              <w:rPr>
                <w:rFonts w:ascii="Comic Sans MS" w:hAnsi="Comic Sans MS"/>
                <w:i w:val="0"/>
                <w:sz w:val="20"/>
                <w:szCs w:val="20"/>
              </w:rPr>
              <w:t>How will success be measured?</w:t>
            </w:r>
          </w:p>
        </w:tc>
      </w:tr>
      <w:tr w:rsidR="00D04724" w:rsidRPr="00504DCA" w:rsidTr="00624BD4">
        <w:trPr>
          <w:gridAfter w:val="1"/>
          <w:wAfter w:w="76" w:type="dxa"/>
          <w:trHeight w:val="1126"/>
        </w:trPr>
        <w:tc>
          <w:tcPr>
            <w:tcW w:w="4791" w:type="dxa"/>
            <w:shd w:val="clear" w:color="auto" w:fill="auto"/>
          </w:tcPr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1.</w:t>
            </w:r>
            <w:r w:rsidR="009F1984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 Team to receive further training on GIRFEC. Practitioners to ensure that the Wellbeing Indicators </w:t>
            </w:r>
            <w:r w:rsidR="002F0198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are</w:t>
            </w:r>
            <w:r w:rsidR="009F1984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 shared with parents and children. Team to ensure that children begin to understand and use the indicators in </w:t>
            </w:r>
            <w:r w:rsidR="001A4985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day to day conversations. Team to ensure that children are involved in identifying and assessing risk.</w:t>
            </w:r>
          </w:p>
        </w:tc>
        <w:tc>
          <w:tcPr>
            <w:tcW w:w="5387" w:type="dxa"/>
            <w:shd w:val="clear" w:color="auto" w:fill="auto"/>
          </w:tcPr>
          <w:p w:rsidR="00D04724" w:rsidRPr="00504DCA" w:rsidRDefault="00385571" w:rsidP="00B46932">
            <w:pPr>
              <w:pStyle w:val="BodyText3"/>
              <w:numPr>
                <w:ilvl w:val="0"/>
                <w:numId w:val="12"/>
              </w:numPr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Children and families will engage with the principles of GIRFEC and these </w:t>
            </w:r>
            <w:r w:rsidR="009116F1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will </w:t>
            </w:r>
            <w:r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become embedded in staff practice. This will ensure that </w:t>
            </w:r>
            <w:r w:rsidR="00D04DC5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we improve outcomes for </w:t>
            </w:r>
            <w:r w:rsidR="00135D3D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all </w:t>
            </w:r>
            <w:r w:rsidR="00D04DC5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children and families.</w:t>
            </w:r>
          </w:p>
          <w:p w:rsidR="00157C8E" w:rsidRPr="00504DCA" w:rsidRDefault="00157C8E" w:rsidP="00B46932">
            <w:pPr>
              <w:pStyle w:val="BodyText3"/>
              <w:numPr>
                <w:ilvl w:val="0"/>
                <w:numId w:val="12"/>
              </w:numPr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Engage children with risk assessment so they are safe in their environment.</w:t>
            </w:r>
          </w:p>
        </w:tc>
        <w:tc>
          <w:tcPr>
            <w:tcW w:w="5103" w:type="dxa"/>
            <w:shd w:val="clear" w:color="auto" w:fill="auto"/>
          </w:tcPr>
          <w:p w:rsidR="00D04724" w:rsidRPr="00504DCA" w:rsidRDefault="009116F1" w:rsidP="00B46932">
            <w:pPr>
              <w:pStyle w:val="BodyText3"/>
              <w:numPr>
                <w:ilvl w:val="0"/>
                <w:numId w:val="12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Monitoring of practice, wall displays, risk assessments. Feedback from children and families.</w:t>
            </w:r>
          </w:p>
        </w:tc>
      </w:tr>
      <w:tr w:rsidR="00D04724" w:rsidRPr="00504DCA" w:rsidTr="00624BD4">
        <w:trPr>
          <w:gridAfter w:val="1"/>
          <w:wAfter w:w="76" w:type="dxa"/>
          <w:trHeight w:val="1589"/>
        </w:trPr>
        <w:tc>
          <w:tcPr>
            <w:tcW w:w="4791" w:type="dxa"/>
            <w:shd w:val="clear" w:color="auto" w:fill="auto"/>
          </w:tcPr>
          <w:p w:rsidR="00D04724" w:rsidRPr="00504DCA" w:rsidRDefault="00116749" w:rsidP="00D52408">
            <w:pPr>
              <w:pStyle w:val="BodyText3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2</w:t>
            </w:r>
            <w:r w:rsidR="00987A50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.  </w:t>
            </w:r>
            <w:r w:rsidR="00D04724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 </w:t>
            </w:r>
            <w:r w:rsidR="00987A50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Planning for Learning. Team will ensure that learning is planned to ensure all children make progress with Literacy, Numeracy and Health &amp; </w:t>
            </w:r>
            <w:r w:rsidR="006924B0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Wellbeing</w:t>
            </w:r>
            <w:r w:rsidR="00987A50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. Planning will balance child led and adult supported learning. Planning will be developed with 7 Principle</w:t>
            </w:r>
            <w:r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s</w:t>
            </w:r>
            <w:r w:rsidR="00987A50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 of Curriculum Design </w:t>
            </w:r>
            <w:r w:rsidR="00127BBA"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and build on children’s prior learning.  Team will adapt environments and resources to provide quality learning experiences.</w:t>
            </w:r>
          </w:p>
        </w:tc>
        <w:tc>
          <w:tcPr>
            <w:tcW w:w="5387" w:type="dxa"/>
            <w:shd w:val="clear" w:color="auto" w:fill="auto"/>
          </w:tcPr>
          <w:p w:rsidR="00D04724" w:rsidRPr="00504DCA" w:rsidRDefault="00127BBA" w:rsidP="00B46932">
            <w:pPr>
              <w:pStyle w:val="BodyText3"/>
              <w:numPr>
                <w:ilvl w:val="0"/>
                <w:numId w:val="14"/>
              </w:numPr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Children will have greater understanding of themselves as learners, they will know what they are learning and why. </w:t>
            </w:r>
          </w:p>
          <w:p w:rsidR="00127BBA" w:rsidRPr="00504DCA" w:rsidRDefault="00127BBA" w:rsidP="00B46932">
            <w:pPr>
              <w:pStyle w:val="BodyText3"/>
              <w:numPr>
                <w:ilvl w:val="0"/>
                <w:numId w:val="14"/>
              </w:numPr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504D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Adults will ensure that every child is making appropriate progress and overall attainment will rise. </w:t>
            </w:r>
          </w:p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</w:p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</w:p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</w:p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04724" w:rsidRPr="00504DCA" w:rsidRDefault="00127BBA" w:rsidP="00B46932">
            <w:pPr>
              <w:pStyle w:val="BodyText3"/>
              <w:numPr>
                <w:ilvl w:val="0"/>
                <w:numId w:val="14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Planning</w:t>
            </w:r>
          </w:p>
          <w:p w:rsidR="00127BBA" w:rsidRPr="00504DCA" w:rsidRDefault="00127BBA" w:rsidP="00B46932">
            <w:pPr>
              <w:pStyle w:val="BodyText3"/>
              <w:numPr>
                <w:ilvl w:val="0"/>
                <w:numId w:val="14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Discussio</w:t>
            </w:r>
            <w:r w:rsidR="00FE69D7" w:rsidRPr="00504DCA">
              <w:rPr>
                <w:rFonts w:ascii="Comic Sans MS" w:hAnsi="Comic Sans MS"/>
                <w:b w:val="0"/>
                <w:i w:val="0"/>
              </w:rPr>
              <w:t>n</w:t>
            </w:r>
            <w:r w:rsidRPr="00504DCA">
              <w:rPr>
                <w:rFonts w:ascii="Comic Sans MS" w:hAnsi="Comic Sans MS"/>
                <w:b w:val="0"/>
                <w:i w:val="0"/>
              </w:rPr>
              <w:t>/ feedback with children and families.</w:t>
            </w:r>
          </w:p>
          <w:p w:rsidR="00127BBA" w:rsidRPr="00504DCA" w:rsidRDefault="00FE69D7" w:rsidP="00B46932">
            <w:pPr>
              <w:pStyle w:val="BodyText3"/>
              <w:numPr>
                <w:ilvl w:val="0"/>
                <w:numId w:val="14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Learning Folders and Learning walls.</w:t>
            </w:r>
          </w:p>
          <w:p w:rsidR="00FE69D7" w:rsidRPr="00504DCA" w:rsidRDefault="00FE69D7" w:rsidP="00B46932">
            <w:pPr>
              <w:pStyle w:val="BodyText3"/>
              <w:numPr>
                <w:ilvl w:val="0"/>
                <w:numId w:val="14"/>
              </w:numPr>
              <w:rPr>
                <w:rFonts w:ascii="Comic Sans MS" w:hAnsi="Comic Sans MS"/>
                <w:b w:val="0"/>
                <w:i w:val="0"/>
              </w:rPr>
            </w:pPr>
            <w:r w:rsidRPr="00504DCA">
              <w:rPr>
                <w:rFonts w:ascii="Comic Sans MS" w:hAnsi="Comic Sans MS"/>
                <w:b w:val="0"/>
                <w:i w:val="0"/>
              </w:rPr>
              <w:t>Learning Conversations.</w:t>
            </w:r>
          </w:p>
        </w:tc>
      </w:tr>
      <w:tr w:rsidR="00D04724" w:rsidRPr="00504DCA" w:rsidTr="00624BD4">
        <w:trPr>
          <w:gridAfter w:val="1"/>
          <w:wAfter w:w="76" w:type="dxa"/>
          <w:trHeight w:val="1589"/>
        </w:trPr>
        <w:tc>
          <w:tcPr>
            <w:tcW w:w="15281" w:type="dxa"/>
            <w:gridSpan w:val="3"/>
            <w:shd w:val="clear" w:color="auto" w:fill="auto"/>
          </w:tcPr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Evidence of progress</w:t>
            </w:r>
            <w:r w:rsidR="000B0DB1" w:rsidRPr="00504DCA">
              <w:rPr>
                <w:rFonts w:ascii="Comic Sans MS" w:hAnsi="Comic Sans MS"/>
                <w:i w:val="0"/>
              </w:rPr>
              <w:t>/comments/</w:t>
            </w:r>
            <w:r w:rsidRPr="00504DCA">
              <w:rPr>
                <w:rFonts w:ascii="Comic Sans MS" w:hAnsi="Comic Sans MS"/>
                <w:i w:val="0"/>
              </w:rPr>
              <w:t>identified next steps:</w:t>
            </w:r>
          </w:p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Date:</w:t>
            </w:r>
          </w:p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Date:</w:t>
            </w:r>
          </w:p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D04724" w:rsidRPr="00504DCA" w:rsidRDefault="00D04724" w:rsidP="00D52408">
            <w:pPr>
              <w:pStyle w:val="BodyText3"/>
              <w:rPr>
                <w:rFonts w:ascii="Comic Sans MS" w:hAnsi="Comic Sans MS"/>
                <w:i w:val="0"/>
              </w:rPr>
            </w:pPr>
          </w:p>
          <w:p w:rsidR="00D04724" w:rsidRPr="00504DCA" w:rsidRDefault="00D04724" w:rsidP="002F0198">
            <w:pPr>
              <w:pStyle w:val="BodyText3"/>
              <w:rPr>
                <w:rFonts w:ascii="Comic Sans MS" w:hAnsi="Comic Sans MS"/>
                <w:i w:val="0"/>
              </w:rPr>
            </w:pPr>
            <w:r w:rsidRPr="00504DCA">
              <w:rPr>
                <w:rFonts w:ascii="Comic Sans MS" w:hAnsi="Comic Sans MS"/>
                <w:i w:val="0"/>
              </w:rPr>
              <w:t>Date:</w:t>
            </w:r>
          </w:p>
        </w:tc>
      </w:tr>
      <w:tr w:rsidR="00BA3B8F" w:rsidRPr="00504DCA" w:rsidTr="00624BD4">
        <w:trPr>
          <w:trHeight w:val="4526"/>
        </w:trPr>
        <w:tc>
          <w:tcPr>
            <w:tcW w:w="15357" w:type="dxa"/>
            <w:gridSpan w:val="4"/>
            <w:shd w:val="clear" w:color="auto" w:fill="auto"/>
          </w:tcPr>
          <w:p w:rsidR="001A486C" w:rsidRPr="00957F82" w:rsidRDefault="001A486C" w:rsidP="00302462">
            <w:pPr>
              <w:pStyle w:val="BodyText3"/>
              <w:rPr>
                <w:rFonts w:ascii="Comic Sans MS" w:hAnsi="Comic Sans MS"/>
                <w:i w:val="0"/>
                <w:color w:val="FFC000"/>
                <w:sz w:val="20"/>
                <w:szCs w:val="20"/>
                <w:u w:val="single"/>
              </w:rPr>
            </w:pPr>
            <w:r w:rsidRPr="00957F82">
              <w:rPr>
                <w:rFonts w:ascii="Comic Sans MS" w:hAnsi="Comic Sans MS"/>
                <w:i w:val="0"/>
                <w:color w:val="FFC000"/>
                <w:sz w:val="20"/>
                <w:szCs w:val="20"/>
                <w:u w:val="single"/>
              </w:rPr>
              <w:lastRenderedPageBreak/>
              <w:t>Evaluation 2.1</w:t>
            </w:r>
          </w:p>
          <w:p w:rsidR="001A486C" w:rsidRDefault="00C62B79" w:rsidP="00302462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i w:val="0"/>
                <w:sz w:val="20"/>
                <w:szCs w:val="20"/>
              </w:rPr>
              <w:t>Key Strengths:</w:t>
            </w:r>
          </w:p>
          <w:p w:rsidR="00116749" w:rsidRPr="00116749" w:rsidRDefault="00116749" w:rsidP="00116749">
            <w:pPr>
              <w:pStyle w:val="BodyText3"/>
              <w:numPr>
                <w:ilvl w:val="0"/>
                <w:numId w:val="4"/>
              </w:numPr>
              <w:rPr>
                <w:rFonts w:ascii="Comic Sans MS" w:hAnsi="Comic Sans MS"/>
                <w:i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Head Teacher very aware of national guidance and staff receiving regular training and updates throughout the year.</w:t>
            </w:r>
          </w:p>
          <w:p w:rsidR="00116749" w:rsidRPr="00957F82" w:rsidRDefault="00116749" w:rsidP="00116749">
            <w:pPr>
              <w:pStyle w:val="BodyText3"/>
              <w:numPr>
                <w:ilvl w:val="0"/>
                <w:numId w:val="4"/>
              </w:numPr>
              <w:rPr>
                <w:rFonts w:ascii="Comic Sans MS" w:hAnsi="Comic Sans MS"/>
                <w:i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Staff work in partnership with parents and carers to ensure children’s learning and health and wellbeing is enhanced.</w:t>
            </w:r>
          </w:p>
          <w:p w:rsidR="00C62B79" w:rsidRDefault="00C62B79" w:rsidP="00C62B79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i w:val="0"/>
                <w:sz w:val="20"/>
                <w:szCs w:val="20"/>
              </w:rPr>
              <w:t>Identified Priorities for Improvement</w:t>
            </w:r>
            <w:r w:rsidR="00EB1CA0" w:rsidRPr="00957F82">
              <w:rPr>
                <w:rFonts w:ascii="Comic Sans MS" w:hAnsi="Comic Sans MS"/>
                <w:i w:val="0"/>
                <w:sz w:val="20"/>
                <w:szCs w:val="20"/>
              </w:rPr>
              <w:t>:</w:t>
            </w:r>
          </w:p>
          <w:p w:rsidR="00116749" w:rsidRPr="00116749" w:rsidRDefault="00116749" w:rsidP="00116749">
            <w:pPr>
              <w:pStyle w:val="BodyText3"/>
              <w:numPr>
                <w:ilvl w:val="0"/>
                <w:numId w:val="4"/>
              </w:numPr>
              <w:rPr>
                <w:rFonts w:ascii="Comic Sans MS" w:hAnsi="Comic Sans MS"/>
                <w:i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i w:val="0"/>
                <w:sz w:val="20"/>
                <w:szCs w:val="20"/>
              </w:rPr>
              <w:t xml:space="preserve">To increase parental input with keyworker meetings, encouraging parents to use their expertise in the setting and </w:t>
            </w:r>
            <w:r w:rsidR="002F0198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continue to offer</w:t>
            </w:r>
            <w:r>
              <w:rPr>
                <w:rFonts w:ascii="Comic Sans MS" w:hAnsi="Comic Sans MS"/>
                <w:b w:val="0"/>
                <w:i w:val="0"/>
                <w:sz w:val="20"/>
                <w:szCs w:val="20"/>
              </w:rPr>
              <w:t xml:space="preserve"> stay and play sessions.</w:t>
            </w:r>
          </w:p>
          <w:p w:rsidR="00116749" w:rsidRPr="00116749" w:rsidRDefault="00116749" w:rsidP="00116749">
            <w:pPr>
              <w:pStyle w:val="BodyText3"/>
              <w:numPr>
                <w:ilvl w:val="0"/>
                <w:numId w:val="4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116749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EYLP to strengthen links with other professionals to ensure best outcomes for children.</w:t>
            </w:r>
          </w:p>
          <w:p w:rsidR="00BA3B8F" w:rsidRPr="00957F82" w:rsidRDefault="00A90BF4" w:rsidP="00302462">
            <w:pPr>
              <w:pStyle w:val="BodyText3"/>
              <w:rPr>
                <w:rFonts w:ascii="Comic Sans MS" w:hAnsi="Comic Sans MS"/>
                <w:i w:val="0"/>
                <w:color w:val="FFC000"/>
                <w:sz w:val="20"/>
                <w:szCs w:val="20"/>
                <w:u w:val="single"/>
              </w:rPr>
            </w:pPr>
            <w:r w:rsidRPr="00957F82">
              <w:rPr>
                <w:rFonts w:ascii="Comic Sans MS" w:hAnsi="Comic Sans MS"/>
                <w:i w:val="0"/>
                <w:color w:val="FFC000"/>
                <w:sz w:val="20"/>
                <w:szCs w:val="20"/>
                <w:u w:val="single"/>
              </w:rPr>
              <w:t>Evaluation of 2.2</w:t>
            </w:r>
          </w:p>
          <w:p w:rsidR="00A90BF4" w:rsidRPr="00957F82" w:rsidRDefault="00A90BF4" w:rsidP="00302462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i w:val="0"/>
                <w:sz w:val="20"/>
                <w:szCs w:val="20"/>
              </w:rPr>
              <w:t>Key Strengths:</w:t>
            </w:r>
          </w:p>
          <w:p w:rsidR="00624BD4" w:rsidRPr="00957F82" w:rsidRDefault="00FA7B3E" w:rsidP="00624BD4">
            <w:pPr>
              <w:pStyle w:val="BodyText3"/>
              <w:numPr>
                <w:ilvl w:val="0"/>
                <w:numId w:val="4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Curriculum based on play</w:t>
            </w:r>
          </w:p>
          <w:p w:rsidR="00FA7B3E" w:rsidRPr="00957F82" w:rsidRDefault="00FA7B3E" w:rsidP="00624BD4">
            <w:pPr>
              <w:pStyle w:val="BodyText3"/>
              <w:numPr>
                <w:ilvl w:val="0"/>
                <w:numId w:val="4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Wellbeing recognised as being at the heart of learning.</w:t>
            </w:r>
          </w:p>
          <w:p w:rsidR="00FA7B3E" w:rsidRPr="00957F82" w:rsidRDefault="00FA7B3E" w:rsidP="00624BD4">
            <w:pPr>
              <w:pStyle w:val="BodyText3"/>
              <w:numPr>
                <w:ilvl w:val="0"/>
                <w:numId w:val="4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Practitioners recognise the importance of quality outdoor experiences.</w:t>
            </w:r>
          </w:p>
          <w:p w:rsidR="00A90BF4" w:rsidRPr="00957F82" w:rsidRDefault="00705243" w:rsidP="00302462">
            <w:pPr>
              <w:pStyle w:val="BodyText3"/>
              <w:numPr>
                <w:ilvl w:val="0"/>
                <w:numId w:val="4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Transition into the setting are supportive and responsive to the needs of children.</w:t>
            </w:r>
          </w:p>
          <w:p w:rsidR="00A90BF4" w:rsidRPr="00957F82" w:rsidRDefault="00A90BF4" w:rsidP="00302462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i w:val="0"/>
                <w:sz w:val="20"/>
                <w:szCs w:val="20"/>
              </w:rPr>
              <w:t>Identified Priorities for Improvement:</w:t>
            </w:r>
          </w:p>
          <w:p w:rsidR="00705243" w:rsidRPr="00957F82" w:rsidRDefault="00705243" w:rsidP="00705243">
            <w:pPr>
              <w:pStyle w:val="BodyText3"/>
              <w:numPr>
                <w:ilvl w:val="0"/>
                <w:numId w:val="15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Develop children’s understanding of wellbeing.</w:t>
            </w:r>
          </w:p>
          <w:p w:rsidR="00705243" w:rsidRPr="00957F82" w:rsidRDefault="00705243" w:rsidP="00705243">
            <w:pPr>
              <w:pStyle w:val="BodyText3"/>
              <w:numPr>
                <w:ilvl w:val="0"/>
                <w:numId w:val="15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Develop a curriculum rational</w:t>
            </w:r>
            <w:r w:rsidR="00CB43AF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 xml:space="preserve">e, </w:t>
            </w: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taking account of distinctive chara</w:t>
            </w:r>
            <w:r w:rsidR="00AD33D9"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cteristics of the setting and children/</w:t>
            </w: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families.</w:t>
            </w:r>
          </w:p>
          <w:p w:rsidR="00AD33D9" w:rsidRPr="00116749" w:rsidRDefault="00AD33D9" w:rsidP="00116749">
            <w:pPr>
              <w:pStyle w:val="BodyText3"/>
              <w:numPr>
                <w:ilvl w:val="0"/>
                <w:numId w:val="15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Develop high quality learning pathways to support children’s early language and communication skills.</w:t>
            </w:r>
          </w:p>
          <w:p w:rsidR="0045260E" w:rsidRPr="00957F82" w:rsidRDefault="0045260E" w:rsidP="00116749">
            <w:pPr>
              <w:pStyle w:val="BodyText3"/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</w:p>
          <w:p w:rsidR="00CB43AF" w:rsidRDefault="00A90BF4" w:rsidP="00302462">
            <w:pPr>
              <w:pStyle w:val="BodyText3"/>
              <w:rPr>
                <w:rFonts w:ascii="Comic Sans MS" w:hAnsi="Comic Sans MS"/>
                <w:i w:val="0"/>
                <w:color w:val="FFC000"/>
                <w:sz w:val="20"/>
                <w:szCs w:val="20"/>
                <w:u w:val="single"/>
              </w:rPr>
            </w:pPr>
            <w:r w:rsidRPr="00957F82">
              <w:rPr>
                <w:rFonts w:ascii="Comic Sans MS" w:hAnsi="Comic Sans MS"/>
                <w:i w:val="0"/>
                <w:color w:val="FFC000"/>
                <w:sz w:val="20"/>
                <w:szCs w:val="20"/>
                <w:u w:val="single"/>
              </w:rPr>
              <w:t xml:space="preserve">Evaluation of </w:t>
            </w:r>
            <w:r w:rsidR="0045260E">
              <w:rPr>
                <w:rFonts w:ascii="Comic Sans MS" w:hAnsi="Comic Sans MS"/>
                <w:i w:val="0"/>
                <w:color w:val="FFC000"/>
                <w:sz w:val="20"/>
                <w:szCs w:val="20"/>
                <w:u w:val="single"/>
              </w:rPr>
              <w:t>chosen Q.I</w:t>
            </w:r>
          </w:p>
          <w:p w:rsidR="00A90BF4" w:rsidRPr="00CB43AF" w:rsidRDefault="00CB43AF" w:rsidP="00302462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 w:val="0"/>
                <w:sz w:val="20"/>
                <w:szCs w:val="20"/>
                <w:u w:val="single"/>
              </w:rPr>
              <w:t xml:space="preserve">2.5 </w:t>
            </w:r>
            <w:r w:rsidRPr="00CB43AF">
              <w:rPr>
                <w:rFonts w:ascii="Comic Sans MS" w:hAnsi="Comic Sans MS"/>
                <w:i w:val="0"/>
                <w:sz w:val="20"/>
                <w:szCs w:val="20"/>
                <w:u w:val="single"/>
              </w:rPr>
              <w:t>Family Learning</w:t>
            </w:r>
            <w:r>
              <w:rPr>
                <w:rFonts w:ascii="Comic Sans MS" w:hAnsi="Comic Sans MS"/>
                <w:i w:val="0"/>
                <w:sz w:val="20"/>
                <w:szCs w:val="20"/>
                <w:u w:val="single"/>
              </w:rPr>
              <w:t xml:space="preserve"> in School Improvement Plan</w:t>
            </w:r>
          </w:p>
          <w:p w:rsidR="00A90BF4" w:rsidRPr="00957F82" w:rsidRDefault="00A90BF4" w:rsidP="00302462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i w:val="0"/>
                <w:sz w:val="20"/>
                <w:szCs w:val="20"/>
              </w:rPr>
              <w:t>Key Strengths:</w:t>
            </w:r>
          </w:p>
          <w:p w:rsidR="00A90BF4" w:rsidRPr="00957F82" w:rsidRDefault="00A90BF4" w:rsidP="00302462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i w:val="0"/>
                <w:sz w:val="20"/>
                <w:szCs w:val="20"/>
              </w:rPr>
              <w:t>Identified Priorities for Improvement:</w:t>
            </w:r>
          </w:p>
          <w:p w:rsidR="00A90BF4" w:rsidRPr="00957F82" w:rsidRDefault="00A90BF4" w:rsidP="00302462">
            <w:pPr>
              <w:pStyle w:val="BodyText3"/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</w:p>
          <w:p w:rsidR="00A90BF4" w:rsidRPr="00957F82" w:rsidRDefault="00A90BF4" w:rsidP="00302462">
            <w:pPr>
              <w:pStyle w:val="BodyText3"/>
              <w:rPr>
                <w:rFonts w:ascii="Comic Sans MS" w:hAnsi="Comic Sans MS"/>
                <w:i w:val="0"/>
                <w:color w:val="FFC000"/>
                <w:sz w:val="20"/>
                <w:szCs w:val="20"/>
                <w:u w:val="single"/>
              </w:rPr>
            </w:pPr>
            <w:r w:rsidRPr="00957F82">
              <w:rPr>
                <w:rFonts w:ascii="Comic Sans MS" w:hAnsi="Comic Sans MS"/>
                <w:i w:val="0"/>
                <w:color w:val="FFC000"/>
                <w:sz w:val="20"/>
                <w:szCs w:val="20"/>
                <w:u w:val="single"/>
              </w:rPr>
              <w:t>Evaluation of 2.7</w:t>
            </w:r>
          </w:p>
          <w:p w:rsidR="00A90BF4" w:rsidRPr="00957F82" w:rsidRDefault="00A90BF4" w:rsidP="00302462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i w:val="0"/>
                <w:sz w:val="20"/>
                <w:szCs w:val="20"/>
              </w:rPr>
              <w:t>Key Strengths:</w:t>
            </w:r>
          </w:p>
          <w:p w:rsidR="00C1283B" w:rsidRPr="00957F82" w:rsidRDefault="00B60314" w:rsidP="00C1283B">
            <w:pPr>
              <w:pStyle w:val="BodyText3"/>
              <w:numPr>
                <w:ilvl w:val="0"/>
                <w:numId w:val="17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Practitioners readily spend time with parents sharing information on their child</w:t>
            </w:r>
            <w:r w:rsidR="00404DB6"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’s</w:t>
            </w: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 xml:space="preserve"> achievements and wellbeing.</w:t>
            </w:r>
          </w:p>
          <w:p w:rsidR="00404DB6" w:rsidRDefault="00404DB6" w:rsidP="00C1283B">
            <w:pPr>
              <w:pStyle w:val="BodyText3"/>
              <w:numPr>
                <w:ilvl w:val="0"/>
                <w:numId w:val="17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 xml:space="preserve">Children </w:t>
            </w:r>
            <w:r w:rsidR="008273E6"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are rea</w:t>
            </w: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 xml:space="preserve">dy to be much more involved in decisions about their learning and are ready to contribute to </w:t>
            </w:r>
            <w:r w:rsidR="008273E6"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the life and work of the setting through exercising responsibility and initiative.</w:t>
            </w:r>
          </w:p>
          <w:p w:rsidR="00CB43AF" w:rsidRPr="00957F82" w:rsidRDefault="00CB43AF" w:rsidP="00C1283B">
            <w:pPr>
              <w:pStyle w:val="BodyText3"/>
              <w:numPr>
                <w:ilvl w:val="0"/>
                <w:numId w:val="17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Communication with parents, carers and families</w:t>
            </w:r>
          </w:p>
          <w:p w:rsidR="00A90BF4" w:rsidRPr="00957F82" w:rsidRDefault="00A90BF4" w:rsidP="00302462">
            <w:pPr>
              <w:pStyle w:val="BodyText3"/>
              <w:rPr>
                <w:rFonts w:ascii="Comic Sans MS" w:hAnsi="Comic Sans MS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i w:val="0"/>
                <w:sz w:val="20"/>
                <w:szCs w:val="20"/>
              </w:rPr>
              <w:t>Identified Priorities for Improvement</w:t>
            </w:r>
            <w:r w:rsidR="008273E6" w:rsidRPr="00957F82">
              <w:rPr>
                <w:rFonts w:ascii="Comic Sans MS" w:hAnsi="Comic Sans MS"/>
                <w:i w:val="0"/>
                <w:sz w:val="20"/>
                <w:szCs w:val="20"/>
              </w:rPr>
              <w:t>:</w:t>
            </w:r>
          </w:p>
          <w:p w:rsidR="008273E6" w:rsidRPr="00957F82" w:rsidRDefault="0045260E" w:rsidP="008273E6">
            <w:pPr>
              <w:pStyle w:val="BodyText3"/>
              <w:numPr>
                <w:ilvl w:val="0"/>
                <w:numId w:val="18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2 Simple Profiles</w:t>
            </w:r>
            <w:r w:rsidR="008273E6"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 xml:space="preserve"> need to be developed to provide more information to ensure parents have a clearer view of the progress their children are making.</w:t>
            </w:r>
          </w:p>
          <w:p w:rsidR="00176279" w:rsidRPr="00957F82" w:rsidRDefault="00176279" w:rsidP="00176279">
            <w:pPr>
              <w:pStyle w:val="BodyText3"/>
              <w:numPr>
                <w:ilvl w:val="0"/>
                <w:numId w:val="18"/>
              </w:numPr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957F82">
              <w:rPr>
                <w:rFonts w:ascii="Comic Sans MS" w:hAnsi="Comic Sans MS"/>
                <w:b w:val="0"/>
                <w:i w:val="0"/>
                <w:sz w:val="20"/>
                <w:szCs w:val="20"/>
              </w:rPr>
              <w:t>There is potential to significantly increase the range of ways that families can engage within the setting and share learning from home.</w:t>
            </w:r>
          </w:p>
        </w:tc>
        <w:bookmarkStart w:id="0" w:name="_GoBack"/>
        <w:bookmarkEnd w:id="0"/>
      </w:tr>
      <w:tr w:rsidR="00302462" w:rsidRPr="00504DCA" w:rsidTr="00624BD4">
        <w:trPr>
          <w:trHeight w:val="4526"/>
        </w:trPr>
        <w:tc>
          <w:tcPr>
            <w:tcW w:w="15357" w:type="dxa"/>
            <w:gridSpan w:val="4"/>
            <w:shd w:val="clear" w:color="auto" w:fill="auto"/>
          </w:tcPr>
          <w:p w:rsidR="00E07041" w:rsidRDefault="00E00DD2" w:rsidP="00302462">
            <w:pPr>
              <w:pStyle w:val="BodyText3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957F82">
              <w:rPr>
                <w:rFonts w:ascii="Comic Sans MS" w:hAnsi="Comic Sans MS"/>
                <w:i w:val="0"/>
                <w:sz w:val="22"/>
                <w:szCs w:val="22"/>
                <w:u w:val="single"/>
              </w:rPr>
              <w:lastRenderedPageBreak/>
              <w:t xml:space="preserve">5. </w:t>
            </w:r>
            <w:r w:rsidR="009939E4" w:rsidRPr="00957F82">
              <w:rPr>
                <w:rFonts w:ascii="Comic Sans MS" w:hAnsi="Comic Sans MS"/>
                <w:i w:val="0"/>
                <w:sz w:val="22"/>
                <w:szCs w:val="22"/>
                <w:u w:val="single"/>
              </w:rPr>
              <w:t>What is our capacity for improvement?</w:t>
            </w:r>
            <w:r w:rsidR="00302462" w:rsidRPr="00957F82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 </w:t>
            </w:r>
          </w:p>
          <w:p w:rsidR="00CB43AF" w:rsidRPr="00957F82" w:rsidRDefault="00CB43AF" w:rsidP="00302462">
            <w:pPr>
              <w:pStyle w:val="BodyText3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</w:p>
          <w:p w:rsidR="00302462" w:rsidRPr="00957F82" w:rsidRDefault="00CB43AF" w:rsidP="00B46932">
            <w:pPr>
              <w:pStyle w:val="BodyText3"/>
              <w:numPr>
                <w:ilvl w:val="0"/>
                <w:numId w:val="2"/>
              </w:numPr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Nursery staff are fully committed to the principle of continuous improvement.</w:t>
            </w:r>
          </w:p>
          <w:p w:rsidR="00302462" w:rsidRDefault="00CB43AF" w:rsidP="00B46932">
            <w:pPr>
              <w:pStyle w:val="BodyText3"/>
              <w:numPr>
                <w:ilvl w:val="0"/>
                <w:numId w:val="2"/>
              </w:numPr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We will en</w:t>
            </w:r>
            <w:r w:rsidR="00874021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ure that </w:t>
            </w:r>
            <w:r w:rsidR="00874021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we provide opportunities for l</w:t>
            </w:r>
            <w:r w:rsidR="00302462" w:rsidRPr="00957F82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eadership at all levels</w:t>
            </w:r>
            <w:r w:rsidR="00874021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.</w:t>
            </w:r>
          </w:p>
          <w:p w:rsidR="00CB43AF" w:rsidRPr="00957F82" w:rsidRDefault="00CB43AF" w:rsidP="00B46932">
            <w:pPr>
              <w:pStyle w:val="BodyText3"/>
              <w:numPr>
                <w:ilvl w:val="0"/>
                <w:numId w:val="2"/>
              </w:numPr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We will continue to look inwards, outwards and forwards to ensure that Crimond Nursery is the best that it can be.</w:t>
            </w:r>
          </w:p>
          <w:p w:rsidR="00CB43AF" w:rsidRDefault="00CB43AF" w:rsidP="00B46932">
            <w:pPr>
              <w:pStyle w:val="BodyText3"/>
              <w:numPr>
                <w:ilvl w:val="0"/>
                <w:numId w:val="2"/>
              </w:numPr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We wish to provide the very best start on their learning journey for every child in our care.</w:t>
            </w:r>
          </w:p>
          <w:p w:rsidR="00302462" w:rsidRPr="00957F82" w:rsidRDefault="00CB43AF" w:rsidP="00B46932">
            <w:pPr>
              <w:pStyle w:val="BodyText3"/>
              <w:numPr>
                <w:ilvl w:val="0"/>
                <w:numId w:val="2"/>
              </w:numPr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We will continue to work with our partners and professional colleagues to “Get it Right” for every child.</w:t>
            </w:r>
          </w:p>
          <w:p w:rsidR="00D84F25" w:rsidRPr="00504DCA" w:rsidRDefault="00D84F25" w:rsidP="009939E4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</w:p>
          <w:p w:rsidR="00D84F25" w:rsidRPr="00504DCA" w:rsidRDefault="00D84F25" w:rsidP="009939E4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</w:p>
          <w:p w:rsidR="00D84F25" w:rsidRPr="00504DCA" w:rsidRDefault="00D84F25" w:rsidP="009939E4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</w:p>
          <w:p w:rsidR="00D84F25" w:rsidRPr="00504DCA" w:rsidRDefault="00D84F25" w:rsidP="009939E4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</w:p>
          <w:p w:rsidR="00D84F25" w:rsidRPr="00504DCA" w:rsidRDefault="00D84F25" w:rsidP="009939E4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</w:p>
          <w:p w:rsidR="00D84F25" w:rsidRPr="00504DCA" w:rsidRDefault="00D84F25" w:rsidP="009939E4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</w:p>
          <w:p w:rsidR="00D84F25" w:rsidRPr="00504DCA" w:rsidRDefault="00D84F25" w:rsidP="009939E4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</w:p>
          <w:p w:rsidR="00D84F25" w:rsidRPr="00504DCA" w:rsidRDefault="00D84F25" w:rsidP="009939E4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</w:p>
        </w:tc>
      </w:tr>
    </w:tbl>
    <w:p w:rsidR="008E766B" w:rsidRPr="00504DCA" w:rsidRDefault="008E766B" w:rsidP="006A644B">
      <w:pPr>
        <w:pStyle w:val="BodyText3"/>
        <w:rPr>
          <w:rFonts w:ascii="Comic Sans MS" w:hAnsi="Comic Sans MS"/>
          <w:b w:val="0"/>
          <w:bCs w:val="0"/>
          <w:i w:val="0"/>
          <w:iCs w:val="0"/>
          <w:sz w:val="22"/>
        </w:rPr>
      </w:pPr>
    </w:p>
    <w:p w:rsidR="0045260E" w:rsidRDefault="0045260E" w:rsidP="006A644B">
      <w:pPr>
        <w:pStyle w:val="BodyText3"/>
        <w:rPr>
          <w:rFonts w:ascii="Comic Sans MS" w:hAnsi="Comic Sans MS"/>
          <w:bCs w:val="0"/>
          <w:i w:val="0"/>
          <w:iCs w:val="0"/>
          <w:sz w:val="28"/>
          <w:szCs w:val="28"/>
          <w:u w:val="single"/>
        </w:rPr>
      </w:pPr>
    </w:p>
    <w:p w:rsidR="003C2EED" w:rsidRPr="00504DCA" w:rsidRDefault="003C2EED" w:rsidP="006A644B">
      <w:pPr>
        <w:pStyle w:val="BodyText3"/>
        <w:rPr>
          <w:rFonts w:ascii="Comic Sans MS" w:hAnsi="Comic Sans MS"/>
          <w:b w:val="0"/>
          <w:bCs w:val="0"/>
          <w:i w:val="0"/>
          <w:iCs w:val="0"/>
          <w:sz w:val="22"/>
        </w:rPr>
      </w:pPr>
      <w:r w:rsidRPr="00504DCA">
        <w:rPr>
          <w:rFonts w:ascii="Comic Sans MS" w:hAnsi="Comic Sans MS"/>
          <w:bCs w:val="0"/>
          <w:i w:val="0"/>
          <w:iCs w:val="0"/>
          <w:sz w:val="28"/>
          <w:szCs w:val="28"/>
          <w:u w:val="single"/>
        </w:rPr>
        <w:t>6. Record of updating</w:t>
      </w:r>
    </w:p>
    <w:p w:rsidR="003C2EED" w:rsidRPr="00504DCA" w:rsidRDefault="003C2EED" w:rsidP="006A644B">
      <w:pPr>
        <w:pStyle w:val="BodyText3"/>
        <w:rPr>
          <w:rFonts w:ascii="Comic Sans MS" w:hAnsi="Comic Sans MS"/>
          <w:b w:val="0"/>
          <w:bCs w:val="0"/>
          <w:i w:val="0"/>
          <w:i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6335"/>
        <w:gridCol w:w="1765"/>
        <w:gridCol w:w="5794"/>
      </w:tblGrid>
      <w:tr w:rsidR="00D52408" w:rsidRPr="00504DCA" w:rsidTr="00D52408">
        <w:trPr>
          <w:trHeight w:val="714"/>
        </w:trPr>
        <w:tc>
          <w:tcPr>
            <w:tcW w:w="1242" w:type="dxa"/>
            <w:shd w:val="clear" w:color="auto" w:fill="auto"/>
          </w:tcPr>
          <w:p w:rsidR="003C2EED" w:rsidRPr="00504DCA" w:rsidRDefault="002E1E27" w:rsidP="00D84F25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</w:pPr>
            <w:r w:rsidRPr="00504DCA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  <w:t xml:space="preserve"> Date</w:t>
            </w:r>
          </w:p>
        </w:tc>
        <w:tc>
          <w:tcPr>
            <w:tcW w:w="6434" w:type="dxa"/>
            <w:shd w:val="clear" w:color="auto" w:fill="auto"/>
          </w:tcPr>
          <w:p w:rsidR="003C2EED" w:rsidRPr="00504DCA" w:rsidRDefault="002E1E27" w:rsidP="00D84F25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</w:pPr>
            <w:r w:rsidRPr="00504DCA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  <w:t>Amendment made</w:t>
            </w:r>
          </w:p>
        </w:tc>
        <w:tc>
          <w:tcPr>
            <w:tcW w:w="1788" w:type="dxa"/>
            <w:shd w:val="clear" w:color="auto" w:fill="auto"/>
          </w:tcPr>
          <w:p w:rsidR="003C2EED" w:rsidRPr="00504DCA" w:rsidRDefault="002E1E27" w:rsidP="00D84F25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</w:pPr>
            <w:r w:rsidRPr="00504DCA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  <w:t>By who</w:t>
            </w:r>
          </w:p>
        </w:tc>
        <w:tc>
          <w:tcPr>
            <w:tcW w:w="5888" w:type="dxa"/>
            <w:shd w:val="clear" w:color="auto" w:fill="auto"/>
          </w:tcPr>
          <w:p w:rsidR="003C2EED" w:rsidRPr="00504DCA" w:rsidRDefault="002E1E27" w:rsidP="00D84F25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</w:pPr>
            <w:r w:rsidRPr="00504DCA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  <w:t>Comment</w:t>
            </w:r>
          </w:p>
        </w:tc>
      </w:tr>
      <w:tr w:rsidR="00D52408" w:rsidRPr="00504DCA" w:rsidTr="00874021">
        <w:trPr>
          <w:trHeight w:val="2682"/>
        </w:trPr>
        <w:tc>
          <w:tcPr>
            <w:tcW w:w="1242" w:type="dxa"/>
            <w:shd w:val="clear" w:color="auto" w:fill="auto"/>
          </w:tcPr>
          <w:p w:rsidR="003C2EED" w:rsidRPr="00504DCA" w:rsidRDefault="003C2EED" w:rsidP="00D84F25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434" w:type="dxa"/>
            <w:shd w:val="clear" w:color="auto" w:fill="auto"/>
          </w:tcPr>
          <w:p w:rsidR="003C2EED" w:rsidRPr="00504DCA" w:rsidRDefault="003C2EED" w:rsidP="00D84F25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3C2EED" w:rsidRPr="00504DCA" w:rsidRDefault="003C2EED" w:rsidP="00D84F25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5888" w:type="dxa"/>
            <w:shd w:val="clear" w:color="auto" w:fill="auto"/>
          </w:tcPr>
          <w:p w:rsidR="003C2EED" w:rsidRPr="00504DCA" w:rsidRDefault="003C2EED" w:rsidP="00D84F25">
            <w:pPr>
              <w:pStyle w:val="BodyText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:rsidR="000B5B8A" w:rsidRPr="00504DCA" w:rsidRDefault="000B5B8A" w:rsidP="00D84F25">
      <w:pPr>
        <w:pStyle w:val="BodyText3"/>
        <w:rPr>
          <w:rFonts w:ascii="Comic Sans MS" w:hAnsi="Comic Sans MS"/>
          <w:b w:val="0"/>
          <w:bCs w:val="0"/>
          <w:i w:val="0"/>
          <w:iCs w:val="0"/>
          <w:sz w:val="22"/>
        </w:rPr>
      </w:pPr>
    </w:p>
    <w:sectPr w:rsidR="000B5B8A" w:rsidRPr="00504DCA" w:rsidSect="00A83356">
      <w:pgSz w:w="16838" w:h="11906" w:orient="landscape" w:code="9"/>
      <w:pgMar w:top="1134" w:right="851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89" w:rsidRDefault="00D41489">
      <w:r>
        <w:separator/>
      </w:r>
    </w:p>
  </w:endnote>
  <w:endnote w:type="continuationSeparator" w:id="0">
    <w:p w:rsidR="00D41489" w:rsidRDefault="00D4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2A" w:rsidRDefault="00C83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D2A" w:rsidRDefault="00C83D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2A" w:rsidRDefault="00C83D2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2A" w:rsidRDefault="00C83D2A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2A" w:rsidRPr="00E110B1" w:rsidRDefault="00C83D2A" w:rsidP="006D131D">
    <w:pPr>
      <w:pStyle w:val="Footer"/>
      <w:jc w:val="right"/>
      <w:rPr>
        <w:sz w:val="16"/>
        <w:szCs w:val="16"/>
      </w:rPr>
    </w:pPr>
    <w:r w:rsidRPr="00E110B1">
      <w:rPr>
        <w:sz w:val="16"/>
        <w:szCs w:val="16"/>
      </w:rPr>
      <w:t xml:space="preserve">Page </w:t>
    </w:r>
    <w:r w:rsidRPr="00E110B1">
      <w:rPr>
        <w:sz w:val="16"/>
        <w:szCs w:val="16"/>
      </w:rPr>
      <w:fldChar w:fldCharType="begin"/>
    </w:r>
    <w:r w:rsidRPr="00E110B1">
      <w:rPr>
        <w:sz w:val="16"/>
        <w:szCs w:val="16"/>
      </w:rPr>
      <w:instrText xml:space="preserve"> PAGE </w:instrText>
    </w:r>
    <w:r w:rsidRPr="00E110B1">
      <w:rPr>
        <w:sz w:val="16"/>
        <w:szCs w:val="16"/>
      </w:rPr>
      <w:fldChar w:fldCharType="separate"/>
    </w:r>
    <w:r w:rsidR="005F3BEF">
      <w:rPr>
        <w:noProof/>
        <w:sz w:val="16"/>
        <w:szCs w:val="16"/>
      </w:rPr>
      <w:t>19</w:t>
    </w:r>
    <w:r w:rsidRPr="00E110B1">
      <w:rPr>
        <w:sz w:val="16"/>
        <w:szCs w:val="16"/>
      </w:rPr>
      <w:fldChar w:fldCharType="end"/>
    </w:r>
    <w:r w:rsidRPr="00E110B1">
      <w:rPr>
        <w:sz w:val="16"/>
        <w:szCs w:val="16"/>
      </w:rPr>
      <w:t xml:space="preserve"> of </w:t>
    </w:r>
    <w:r w:rsidRPr="00E110B1">
      <w:rPr>
        <w:sz w:val="16"/>
        <w:szCs w:val="16"/>
      </w:rPr>
      <w:fldChar w:fldCharType="begin"/>
    </w:r>
    <w:r w:rsidRPr="00E110B1">
      <w:rPr>
        <w:sz w:val="16"/>
        <w:szCs w:val="16"/>
      </w:rPr>
      <w:instrText xml:space="preserve"> NUMPAGES </w:instrText>
    </w:r>
    <w:r w:rsidRPr="00E110B1">
      <w:rPr>
        <w:sz w:val="16"/>
        <w:szCs w:val="16"/>
      </w:rPr>
      <w:fldChar w:fldCharType="separate"/>
    </w:r>
    <w:r w:rsidR="005F3BEF">
      <w:rPr>
        <w:noProof/>
        <w:sz w:val="16"/>
        <w:szCs w:val="16"/>
      </w:rPr>
      <w:t>19</w:t>
    </w:r>
    <w:r w:rsidRPr="00E110B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89" w:rsidRDefault="00D41489">
      <w:r>
        <w:separator/>
      </w:r>
    </w:p>
  </w:footnote>
  <w:footnote w:type="continuationSeparator" w:id="0">
    <w:p w:rsidR="00D41489" w:rsidRDefault="00D4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2A" w:rsidRDefault="00C83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2A" w:rsidRPr="007405E3" w:rsidRDefault="005503B3" w:rsidP="00A134C5">
    <w:pPr>
      <w:pStyle w:val="Header"/>
      <w:jc w:val="center"/>
    </w:pPr>
    <w:r>
      <w:t>Crimond</w:t>
    </w:r>
    <w:r w:rsidR="00A134C5">
      <w:t xml:space="preserve"> ELC – </w:t>
    </w:r>
    <w:r>
      <w:t>August</w:t>
    </w:r>
    <w:r w:rsidR="00A134C5">
      <w:t xml:space="preserve"> 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2A" w:rsidRDefault="00C83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B4C"/>
    <w:multiLevelType w:val="hybridMultilevel"/>
    <w:tmpl w:val="EFD4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70A"/>
    <w:multiLevelType w:val="hybridMultilevel"/>
    <w:tmpl w:val="6150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835"/>
    <w:multiLevelType w:val="hybridMultilevel"/>
    <w:tmpl w:val="79DE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8B9"/>
    <w:multiLevelType w:val="hybridMultilevel"/>
    <w:tmpl w:val="096A609C"/>
    <w:lvl w:ilvl="0" w:tplc="A816C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60E7"/>
    <w:multiLevelType w:val="hybridMultilevel"/>
    <w:tmpl w:val="A9AE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53A8"/>
    <w:multiLevelType w:val="hybridMultilevel"/>
    <w:tmpl w:val="3D0A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0D54"/>
    <w:multiLevelType w:val="hybridMultilevel"/>
    <w:tmpl w:val="02FE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1EB9"/>
    <w:multiLevelType w:val="hybridMultilevel"/>
    <w:tmpl w:val="32E2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7176"/>
    <w:multiLevelType w:val="hybridMultilevel"/>
    <w:tmpl w:val="2248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969C5"/>
    <w:multiLevelType w:val="hybridMultilevel"/>
    <w:tmpl w:val="E8C4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3FAF"/>
    <w:multiLevelType w:val="hybridMultilevel"/>
    <w:tmpl w:val="0D64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150D"/>
    <w:multiLevelType w:val="hybridMultilevel"/>
    <w:tmpl w:val="AF560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A5E57"/>
    <w:multiLevelType w:val="hybridMultilevel"/>
    <w:tmpl w:val="C632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9766A"/>
    <w:multiLevelType w:val="hybridMultilevel"/>
    <w:tmpl w:val="5D6C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7539"/>
    <w:multiLevelType w:val="hybridMultilevel"/>
    <w:tmpl w:val="02A6F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0554A"/>
    <w:multiLevelType w:val="hybridMultilevel"/>
    <w:tmpl w:val="6002A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5AFB"/>
    <w:multiLevelType w:val="hybridMultilevel"/>
    <w:tmpl w:val="33F2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40619"/>
    <w:multiLevelType w:val="multilevel"/>
    <w:tmpl w:val="7752F5DC"/>
    <w:styleLink w:val="Style1"/>
    <w:lvl w:ilvl="0">
      <w:start w:val="1"/>
      <w:numFmt w:val="decimal"/>
      <w:lvlText w:val="%12.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  <w:lvl w:ilvl="1">
      <w:start w:val="2"/>
      <w:numFmt w:val="none"/>
      <w:lvlText w:val="2.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3312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E1A1C20"/>
    <w:multiLevelType w:val="hybridMultilevel"/>
    <w:tmpl w:val="8106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10A3D"/>
    <w:multiLevelType w:val="hybridMultilevel"/>
    <w:tmpl w:val="32FC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D52CC"/>
    <w:multiLevelType w:val="hybridMultilevel"/>
    <w:tmpl w:val="5A0CD768"/>
    <w:lvl w:ilvl="0" w:tplc="A816C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00E46"/>
    <w:multiLevelType w:val="hybridMultilevel"/>
    <w:tmpl w:val="74F0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3"/>
  </w:num>
  <w:num w:numId="5">
    <w:abstractNumId w:val="20"/>
  </w:num>
  <w:num w:numId="6">
    <w:abstractNumId w:val="18"/>
  </w:num>
  <w:num w:numId="7">
    <w:abstractNumId w:val="15"/>
  </w:num>
  <w:num w:numId="8">
    <w:abstractNumId w:val="7"/>
  </w:num>
  <w:num w:numId="9">
    <w:abstractNumId w:val="6"/>
  </w:num>
  <w:num w:numId="10">
    <w:abstractNumId w:val="21"/>
  </w:num>
  <w:num w:numId="11">
    <w:abstractNumId w:val="9"/>
  </w:num>
  <w:num w:numId="12">
    <w:abstractNumId w:val="19"/>
  </w:num>
  <w:num w:numId="13">
    <w:abstractNumId w:val="10"/>
  </w:num>
  <w:num w:numId="14">
    <w:abstractNumId w:val="14"/>
  </w:num>
  <w:num w:numId="15">
    <w:abstractNumId w:val="8"/>
  </w:num>
  <w:num w:numId="16">
    <w:abstractNumId w:val="12"/>
  </w:num>
  <w:num w:numId="17">
    <w:abstractNumId w:val="4"/>
  </w:num>
  <w:num w:numId="18">
    <w:abstractNumId w:val="2"/>
  </w:num>
  <w:num w:numId="19">
    <w:abstractNumId w:val="5"/>
  </w:num>
  <w:num w:numId="20">
    <w:abstractNumId w:val="0"/>
  </w:num>
  <w:num w:numId="21">
    <w:abstractNumId w:val="1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10"/>
    <w:rsid w:val="0000092D"/>
    <w:rsid w:val="00002D9D"/>
    <w:rsid w:val="00002DAC"/>
    <w:rsid w:val="00006B32"/>
    <w:rsid w:val="00027CC8"/>
    <w:rsid w:val="00034C37"/>
    <w:rsid w:val="00036264"/>
    <w:rsid w:val="00040D6D"/>
    <w:rsid w:val="00044D11"/>
    <w:rsid w:val="000455AE"/>
    <w:rsid w:val="00050CCD"/>
    <w:rsid w:val="0005306D"/>
    <w:rsid w:val="00054D37"/>
    <w:rsid w:val="00057587"/>
    <w:rsid w:val="00062D75"/>
    <w:rsid w:val="00067B68"/>
    <w:rsid w:val="00074492"/>
    <w:rsid w:val="00074C7C"/>
    <w:rsid w:val="00076726"/>
    <w:rsid w:val="0007693A"/>
    <w:rsid w:val="000832D4"/>
    <w:rsid w:val="000837A9"/>
    <w:rsid w:val="00095F2F"/>
    <w:rsid w:val="000B0DB1"/>
    <w:rsid w:val="000B12F9"/>
    <w:rsid w:val="000B22F4"/>
    <w:rsid w:val="000B28D0"/>
    <w:rsid w:val="000B42B9"/>
    <w:rsid w:val="000B5B8A"/>
    <w:rsid w:val="000C50E1"/>
    <w:rsid w:val="000D20F4"/>
    <w:rsid w:val="000E1880"/>
    <w:rsid w:val="000E25B9"/>
    <w:rsid w:val="000E2605"/>
    <w:rsid w:val="000E48FD"/>
    <w:rsid w:val="000F299C"/>
    <w:rsid w:val="000F2DDF"/>
    <w:rsid w:val="000F6091"/>
    <w:rsid w:val="00101782"/>
    <w:rsid w:val="001069E1"/>
    <w:rsid w:val="00107164"/>
    <w:rsid w:val="00111553"/>
    <w:rsid w:val="00116749"/>
    <w:rsid w:val="00117025"/>
    <w:rsid w:val="001200A7"/>
    <w:rsid w:val="001224F6"/>
    <w:rsid w:val="00126958"/>
    <w:rsid w:val="00127BBA"/>
    <w:rsid w:val="00130C7B"/>
    <w:rsid w:val="00135D3D"/>
    <w:rsid w:val="001425F6"/>
    <w:rsid w:val="00142DC7"/>
    <w:rsid w:val="00143E99"/>
    <w:rsid w:val="0014495A"/>
    <w:rsid w:val="00151850"/>
    <w:rsid w:val="00154202"/>
    <w:rsid w:val="00155481"/>
    <w:rsid w:val="00156B5A"/>
    <w:rsid w:val="00157C8E"/>
    <w:rsid w:val="00160321"/>
    <w:rsid w:val="00166D20"/>
    <w:rsid w:val="00174D71"/>
    <w:rsid w:val="00176279"/>
    <w:rsid w:val="001908AB"/>
    <w:rsid w:val="00194A6C"/>
    <w:rsid w:val="00196CC9"/>
    <w:rsid w:val="0019771D"/>
    <w:rsid w:val="001A486C"/>
    <w:rsid w:val="001A4985"/>
    <w:rsid w:val="001A4BEE"/>
    <w:rsid w:val="001A710D"/>
    <w:rsid w:val="001A7381"/>
    <w:rsid w:val="001A7F88"/>
    <w:rsid w:val="001B2681"/>
    <w:rsid w:val="001B273B"/>
    <w:rsid w:val="001B4B86"/>
    <w:rsid w:val="001B543F"/>
    <w:rsid w:val="001B5939"/>
    <w:rsid w:val="001B6467"/>
    <w:rsid w:val="001C3D7B"/>
    <w:rsid w:val="001C74B2"/>
    <w:rsid w:val="001D5AD5"/>
    <w:rsid w:val="001E0EC5"/>
    <w:rsid w:val="001E7B57"/>
    <w:rsid w:val="001F091B"/>
    <w:rsid w:val="001F1C80"/>
    <w:rsid w:val="00210CED"/>
    <w:rsid w:val="00213A2E"/>
    <w:rsid w:val="0021681F"/>
    <w:rsid w:val="00216945"/>
    <w:rsid w:val="0022355D"/>
    <w:rsid w:val="002328D9"/>
    <w:rsid w:val="00235ABB"/>
    <w:rsid w:val="00237364"/>
    <w:rsid w:val="00240128"/>
    <w:rsid w:val="00243E1F"/>
    <w:rsid w:val="0024403D"/>
    <w:rsid w:val="00247E9B"/>
    <w:rsid w:val="00254A6A"/>
    <w:rsid w:val="00255CAC"/>
    <w:rsid w:val="00264F3C"/>
    <w:rsid w:val="00265AC3"/>
    <w:rsid w:val="00272642"/>
    <w:rsid w:val="00272739"/>
    <w:rsid w:val="00282184"/>
    <w:rsid w:val="00284F8B"/>
    <w:rsid w:val="0028732E"/>
    <w:rsid w:val="00291498"/>
    <w:rsid w:val="00294C6B"/>
    <w:rsid w:val="002A22B3"/>
    <w:rsid w:val="002A2CAD"/>
    <w:rsid w:val="002A40B4"/>
    <w:rsid w:val="002A52D8"/>
    <w:rsid w:val="002A57D9"/>
    <w:rsid w:val="002B0410"/>
    <w:rsid w:val="002B0697"/>
    <w:rsid w:val="002B10F8"/>
    <w:rsid w:val="002B4BB5"/>
    <w:rsid w:val="002B4FD2"/>
    <w:rsid w:val="002C56E7"/>
    <w:rsid w:val="002D580F"/>
    <w:rsid w:val="002E1E27"/>
    <w:rsid w:val="002E62D3"/>
    <w:rsid w:val="002F0198"/>
    <w:rsid w:val="002F07A4"/>
    <w:rsid w:val="002F5B39"/>
    <w:rsid w:val="00302217"/>
    <w:rsid w:val="00302462"/>
    <w:rsid w:val="0030334C"/>
    <w:rsid w:val="003035B0"/>
    <w:rsid w:val="00310DF2"/>
    <w:rsid w:val="003131B1"/>
    <w:rsid w:val="0032181E"/>
    <w:rsid w:val="00322A7C"/>
    <w:rsid w:val="0033068A"/>
    <w:rsid w:val="00336984"/>
    <w:rsid w:val="00360915"/>
    <w:rsid w:val="0036148D"/>
    <w:rsid w:val="0036622B"/>
    <w:rsid w:val="00366E12"/>
    <w:rsid w:val="00367CAE"/>
    <w:rsid w:val="00370016"/>
    <w:rsid w:val="0037267C"/>
    <w:rsid w:val="0037689C"/>
    <w:rsid w:val="00385571"/>
    <w:rsid w:val="00387203"/>
    <w:rsid w:val="00391D78"/>
    <w:rsid w:val="00392DEA"/>
    <w:rsid w:val="00392F3A"/>
    <w:rsid w:val="003A7B7A"/>
    <w:rsid w:val="003B2735"/>
    <w:rsid w:val="003B4354"/>
    <w:rsid w:val="003B69CA"/>
    <w:rsid w:val="003C2EED"/>
    <w:rsid w:val="003C73A7"/>
    <w:rsid w:val="003D199D"/>
    <w:rsid w:val="003D5C22"/>
    <w:rsid w:val="003D707E"/>
    <w:rsid w:val="003E2FE6"/>
    <w:rsid w:val="003E7307"/>
    <w:rsid w:val="003F4E6F"/>
    <w:rsid w:val="004023BF"/>
    <w:rsid w:val="00404DB6"/>
    <w:rsid w:val="004052FB"/>
    <w:rsid w:val="00407AB1"/>
    <w:rsid w:val="004121D4"/>
    <w:rsid w:val="00424DF6"/>
    <w:rsid w:val="00425867"/>
    <w:rsid w:val="00432C61"/>
    <w:rsid w:val="00434EFC"/>
    <w:rsid w:val="0043618C"/>
    <w:rsid w:val="00436236"/>
    <w:rsid w:val="004373C8"/>
    <w:rsid w:val="004417ED"/>
    <w:rsid w:val="00442B02"/>
    <w:rsid w:val="004469AD"/>
    <w:rsid w:val="0045260E"/>
    <w:rsid w:val="0045331A"/>
    <w:rsid w:val="00455DCD"/>
    <w:rsid w:val="00462990"/>
    <w:rsid w:val="004710A7"/>
    <w:rsid w:val="004714D4"/>
    <w:rsid w:val="004716A5"/>
    <w:rsid w:val="00472201"/>
    <w:rsid w:val="00473F5C"/>
    <w:rsid w:val="00480E82"/>
    <w:rsid w:val="00484DD8"/>
    <w:rsid w:val="00485CFC"/>
    <w:rsid w:val="004860A5"/>
    <w:rsid w:val="00486529"/>
    <w:rsid w:val="004A7DD3"/>
    <w:rsid w:val="004B2D90"/>
    <w:rsid w:val="004B3585"/>
    <w:rsid w:val="004B3FBF"/>
    <w:rsid w:val="004B7750"/>
    <w:rsid w:val="004C2210"/>
    <w:rsid w:val="004C491F"/>
    <w:rsid w:val="004D0BF1"/>
    <w:rsid w:val="004D4B47"/>
    <w:rsid w:val="004D4E8C"/>
    <w:rsid w:val="004E11DF"/>
    <w:rsid w:val="004E682B"/>
    <w:rsid w:val="004F2AF5"/>
    <w:rsid w:val="004F42F3"/>
    <w:rsid w:val="00503688"/>
    <w:rsid w:val="00504DCA"/>
    <w:rsid w:val="005079F1"/>
    <w:rsid w:val="00511FC2"/>
    <w:rsid w:val="00525063"/>
    <w:rsid w:val="00530CDF"/>
    <w:rsid w:val="0054018F"/>
    <w:rsid w:val="005476DA"/>
    <w:rsid w:val="005503B3"/>
    <w:rsid w:val="00550C6F"/>
    <w:rsid w:val="00554CDF"/>
    <w:rsid w:val="00556D9E"/>
    <w:rsid w:val="00557938"/>
    <w:rsid w:val="005678C3"/>
    <w:rsid w:val="00570BAE"/>
    <w:rsid w:val="0057420A"/>
    <w:rsid w:val="00576E67"/>
    <w:rsid w:val="00585A60"/>
    <w:rsid w:val="00590B0E"/>
    <w:rsid w:val="00592436"/>
    <w:rsid w:val="00594D56"/>
    <w:rsid w:val="005A0CE2"/>
    <w:rsid w:val="005A4696"/>
    <w:rsid w:val="005A48F2"/>
    <w:rsid w:val="005A49B8"/>
    <w:rsid w:val="005C23DE"/>
    <w:rsid w:val="005C469E"/>
    <w:rsid w:val="005C4AA3"/>
    <w:rsid w:val="005C4EE0"/>
    <w:rsid w:val="005D0B93"/>
    <w:rsid w:val="005D6E0C"/>
    <w:rsid w:val="005E29A0"/>
    <w:rsid w:val="005F222F"/>
    <w:rsid w:val="005F3BEF"/>
    <w:rsid w:val="006029E7"/>
    <w:rsid w:val="00602C60"/>
    <w:rsid w:val="00613D14"/>
    <w:rsid w:val="00616BF1"/>
    <w:rsid w:val="00624BD4"/>
    <w:rsid w:val="006309AE"/>
    <w:rsid w:val="00634BF6"/>
    <w:rsid w:val="006406C1"/>
    <w:rsid w:val="00650034"/>
    <w:rsid w:val="0065191C"/>
    <w:rsid w:val="00657025"/>
    <w:rsid w:val="00657A7D"/>
    <w:rsid w:val="00664BEA"/>
    <w:rsid w:val="0066675C"/>
    <w:rsid w:val="00667109"/>
    <w:rsid w:val="00671786"/>
    <w:rsid w:val="00672341"/>
    <w:rsid w:val="006730DC"/>
    <w:rsid w:val="0067582A"/>
    <w:rsid w:val="0067692E"/>
    <w:rsid w:val="00682CA3"/>
    <w:rsid w:val="00685B76"/>
    <w:rsid w:val="006924B0"/>
    <w:rsid w:val="0069484D"/>
    <w:rsid w:val="006A352E"/>
    <w:rsid w:val="006A4906"/>
    <w:rsid w:val="006A644B"/>
    <w:rsid w:val="006A6F84"/>
    <w:rsid w:val="006D131D"/>
    <w:rsid w:val="006D35E4"/>
    <w:rsid w:val="006D3898"/>
    <w:rsid w:val="006D3B4E"/>
    <w:rsid w:val="006D5631"/>
    <w:rsid w:val="006E11CF"/>
    <w:rsid w:val="006E2D43"/>
    <w:rsid w:val="006E60D4"/>
    <w:rsid w:val="006F5B53"/>
    <w:rsid w:val="006F7AAB"/>
    <w:rsid w:val="00705243"/>
    <w:rsid w:val="007070F4"/>
    <w:rsid w:val="00712F17"/>
    <w:rsid w:val="00720631"/>
    <w:rsid w:val="00722611"/>
    <w:rsid w:val="00722AA0"/>
    <w:rsid w:val="00724649"/>
    <w:rsid w:val="00730FA3"/>
    <w:rsid w:val="00733423"/>
    <w:rsid w:val="007405E3"/>
    <w:rsid w:val="00743AE8"/>
    <w:rsid w:val="00746586"/>
    <w:rsid w:val="0075688F"/>
    <w:rsid w:val="00756C90"/>
    <w:rsid w:val="00757D1D"/>
    <w:rsid w:val="007661CA"/>
    <w:rsid w:val="00772F62"/>
    <w:rsid w:val="0077577A"/>
    <w:rsid w:val="00775B52"/>
    <w:rsid w:val="00783E01"/>
    <w:rsid w:val="00786AA6"/>
    <w:rsid w:val="007A3C55"/>
    <w:rsid w:val="007B72EA"/>
    <w:rsid w:val="007C3AD6"/>
    <w:rsid w:val="007C3B04"/>
    <w:rsid w:val="007D1194"/>
    <w:rsid w:val="007E18A1"/>
    <w:rsid w:val="007F20B7"/>
    <w:rsid w:val="007F4641"/>
    <w:rsid w:val="007F52C9"/>
    <w:rsid w:val="008016FB"/>
    <w:rsid w:val="00805A59"/>
    <w:rsid w:val="00806FED"/>
    <w:rsid w:val="008107BE"/>
    <w:rsid w:val="00810BA2"/>
    <w:rsid w:val="0081146D"/>
    <w:rsid w:val="00811755"/>
    <w:rsid w:val="0081499D"/>
    <w:rsid w:val="00815EE3"/>
    <w:rsid w:val="00817A35"/>
    <w:rsid w:val="008226DC"/>
    <w:rsid w:val="00826482"/>
    <w:rsid w:val="008273E6"/>
    <w:rsid w:val="00831D77"/>
    <w:rsid w:val="00835094"/>
    <w:rsid w:val="00837BD1"/>
    <w:rsid w:val="008403F3"/>
    <w:rsid w:val="00841AC9"/>
    <w:rsid w:val="008420CA"/>
    <w:rsid w:val="008430E0"/>
    <w:rsid w:val="008444D7"/>
    <w:rsid w:val="00853414"/>
    <w:rsid w:val="0085499A"/>
    <w:rsid w:val="00866B2A"/>
    <w:rsid w:val="00870325"/>
    <w:rsid w:val="00874021"/>
    <w:rsid w:val="008746A9"/>
    <w:rsid w:val="00882675"/>
    <w:rsid w:val="008914C6"/>
    <w:rsid w:val="00895F85"/>
    <w:rsid w:val="00897F0F"/>
    <w:rsid w:val="008A19AC"/>
    <w:rsid w:val="008A3F08"/>
    <w:rsid w:val="008A5560"/>
    <w:rsid w:val="008B46B3"/>
    <w:rsid w:val="008B4A20"/>
    <w:rsid w:val="008C10F9"/>
    <w:rsid w:val="008C6976"/>
    <w:rsid w:val="008D7E34"/>
    <w:rsid w:val="008E02E7"/>
    <w:rsid w:val="008E1941"/>
    <w:rsid w:val="008E766B"/>
    <w:rsid w:val="008F5078"/>
    <w:rsid w:val="00902DFA"/>
    <w:rsid w:val="00905B90"/>
    <w:rsid w:val="00906964"/>
    <w:rsid w:val="009116F1"/>
    <w:rsid w:val="009121F1"/>
    <w:rsid w:val="00913460"/>
    <w:rsid w:val="00917818"/>
    <w:rsid w:val="009207F6"/>
    <w:rsid w:val="00930EAE"/>
    <w:rsid w:val="009362F6"/>
    <w:rsid w:val="00936CC8"/>
    <w:rsid w:val="00936D52"/>
    <w:rsid w:val="0093712A"/>
    <w:rsid w:val="009434FA"/>
    <w:rsid w:val="00945254"/>
    <w:rsid w:val="0094696E"/>
    <w:rsid w:val="00946D54"/>
    <w:rsid w:val="0095750B"/>
    <w:rsid w:val="00957F82"/>
    <w:rsid w:val="0096110D"/>
    <w:rsid w:val="00966D8C"/>
    <w:rsid w:val="009734B9"/>
    <w:rsid w:val="00974CD8"/>
    <w:rsid w:val="00980693"/>
    <w:rsid w:val="00982375"/>
    <w:rsid w:val="00983A7B"/>
    <w:rsid w:val="00987A50"/>
    <w:rsid w:val="00987E8D"/>
    <w:rsid w:val="009939E4"/>
    <w:rsid w:val="00995CD4"/>
    <w:rsid w:val="00996DCF"/>
    <w:rsid w:val="00997AF1"/>
    <w:rsid w:val="009A6804"/>
    <w:rsid w:val="009B3317"/>
    <w:rsid w:val="009B421E"/>
    <w:rsid w:val="009B4665"/>
    <w:rsid w:val="009B6F60"/>
    <w:rsid w:val="009B74F9"/>
    <w:rsid w:val="009B78F8"/>
    <w:rsid w:val="009C058D"/>
    <w:rsid w:val="009C6555"/>
    <w:rsid w:val="009C7C7A"/>
    <w:rsid w:val="009C7E39"/>
    <w:rsid w:val="009D1B02"/>
    <w:rsid w:val="009D4467"/>
    <w:rsid w:val="009D7633"/>
    <w:rsid w:val="009E1F9F"/>
    <w:rsid w:val="009E22D2"/>
    <w:rsid w:val="009E44EB"/>
    <w:rsid w:val="009E5160"/>
    <w:rsid w:val="009E7F4C"/>
    <w:rsid w:val="009F0A95"/>
    <w:rsid w:val="009F1984"/>
    <w:rsid w:val="009F7E43"/>
    <w:rsid w:val="00A014F1"/>
    <w:rsid w:val="00A01C45"/>
    <w:rsid w:val="00A04FBE"/>
    <w:rsid w:val="00A10EE3"/>
    <w:rsid w:val="00A1117E"/>
    <w:rsid w:val="00A134C5"/>
    <w:rsid w:val="00A144CA"/>
    <w:rsid w:val="00A2009C"/>
    <w:rsid w:val="00A2298E"/>
    <w:rsid w:val="00A2562B"/>
    <w:rsid w:val="00A33A5E"/>
    <w:rsid w:val="00A44DA7"/>
    <w:rsid w:val="00A45355"/>
    <w:rsid w:val="00A50EC4"/>
    <w:rsid w:val="00A51510"/>
    <w:rsid w:val="00A523A7"/>
    <w:rsid w:val="00A551FB"/>
    <w:rsid w:val="00A56DCB"/>
    <w:rsid w:val="00A62C4D"/>
    <w:rsid w:val="00A6794C"/>
    <w:rsid w:val="00A738F4"/>
    <w:rsid w:val="00A77EB2"/>
    <w:rsid w:val="00A83356"/>
    <w:rsid w:val="00A836D2"/>
    <w:rsid w:val="00A90BF4"/>
    <w:rsid w:val="00A91CBB"/>
    <w:rsid w:val="00A921CD"/>
    <w:rsid w:val="00A932D6"/>
    <w:rsid w:val="00A945AB"/>
    <w:rsid w:val="00AA63EE"/>
    <w:rsid w:val="00AB308D"/>
    <w:rsid w:val="00AC169E"/>
    <w:rsid w:val="00AC5FF1"/>
    <w:rsid w:val="00AD33D9"/>
    <w:rsid w:val="00AE0AC4"/>
    <w:rsid w:val="00AE0C24"/>
    <w:rsid w:val="00AE4046"/>
    <w:rsid w:val="00AE4BAC"/>
    <w:rsid w:val="00AE5991"/>
    <w:rsid w:val="00AE702B"/>
    <w:rsid w:val="00AF11EB"/>
    <w:rsid w:val="00AF2676"/>
    <w:rsid w:val="00AF7D17"/>
    <w:rsid w:val="00AF7D40"/>
    <w:rsid w:val="00B165CC"/>
    <w:rsid w:val="00B16D35"/>
    <w:rsid w:val="00B31DE3"/>
    <w:rsid w:val="00B3225C"/>
    <w:rsid w:val="00B326FC"/>
    <w:rsid w:val="00B3391D"/>
    <w:rsid w:val="00B42568"/>
    <w:rsid w:val="00B44124"/>
    <w:rsid w:val="00B46932"/>
    <w:rsid w:val="00B50C96"/>
    <w:rsid w:val="00B5195E"/>
    <w:rsid w:val="00B52E6E"/>
    <w:rsid w:val="00B57702"/>
    <w:rsid w:val="00B60314"/>
    <w:rsid w:val="00B6102A"/>
    <w:rsid w:val="00B626FF"/>
    <w:rsid w:val="00B634C3"/>
    <w:rsid w:val="00B756F9"/>
    <w:rsid w:val="00B75E14"/>
    <w:rsid w:val="00B77FD6"/>
    <w:rsid w:val="00B83060"/>
    <w:rsid w:val="00B90509"/>
    <w:rsid w:val="00B91D38"/>
    <w:rsid w:val="00B92B44"/>
    <w:rsid w:val="00B932D1"/>
    <w:rsid w:val="00BA16F5"/>
    <w:rsid w:val="00BA3B8F"/>
    <w:rsid w:val="00BA3C34"/>
    <w:rsid w:val="00BB6389"/>
    <w:rsid w:val="00BC2217"/>
    <w:rsid w:val="00BC2228"/>
    <w:rsid w:val="00BC26DD"/>
    <w:rsid w:val="00BC2E76"/>
    <w:rsid w:val="00BD14BB"/>
    <w:rsid w:val="00BD3B99"/>
    <w:rsid w:val="00BF0CCB"/>
    <w:rsid w:val="00BF40A0"/>
    <w:rsid w:val="00BF7F7E"/>
    <w:rsid w:val="00C0464B"/>
    <w:rsid w:val="00C1089C"/>
    <w:rsid w:val="00C10ED9"/>
    <w:rsid w:val="00C1283B"/>
    <w:rsid w:val="00C155FF"/>
    <w:rsid w:val="00C20EA2"/>
    <w:rsid w:val="00C23177"/>
    <w:rsid w:val="00C2492C"/>
    <w:rsid w:val="00C2719B"/>
    <w:rsid w:val="00C35ABC"/>
    <w:rsid w:val="00C50075"/>
    <w:rsid w:val="00C50622"/>
    <w:rsid w:val="00C52B2E"/>
    <w:rsid w:val="00C54EE2"/>
    <w:rsid w:val="00C55608"/>
    <w:rsid w:val="00C56385"/>
    <w:rsid w:val="00C60FCC"/>
    <w:rsid w:val="00C62B79"/>
    <w:rsid w:val="00C6305C"/>
    <w:rsid w:val="00C64613"/>
    <w:rsid w:val="00C74BF6"/>
    <w:rsid w:val="00C83479"/>
    <w:rsid w:val="00C83D2A"/>
    <w:rsid w:val="00C87F9F"/>
    <w:rsid w:val="00C929B1"/>
    <w:rsid w:val="00C92AA4"/>
    <w:rsid w:val="00C9488E"/>
    <w:rsid w:val="00C9529E"/>
    <w:rsid w:val="00CA390A"/>
    <w:rsid w:val="00CA392D"/>
    <w:rsid w:val="00CB43AF"/>
    <w:rsid w:val="00CD21B8"/>
    <w:rsid w:val="00CD55A2"/>
    <w:rsid w:val="00CE2710"/>
    <w:rsid w:val="00CE2BED"/>
    <w:rsid w:val="00CE3969"/>
    <w:rsid w:val="00CF1A10"/>
    <w:rsid w:val="00D011C9"/>
    <w:rsid w:val="00D01E63"/>
    <w:rsid w:val="00D04724"/>
    <w:rsid w:val="00D04DC5"/>
    <w:rsid w:val="00D05FAB"/>
    <w:rsid w:val="00D1618D"/>
    <w:rsid w:val="00D20C8B"/>
    <w:rsid w:val="00D219BB"/>
    <w:rsid w:val="00D30367"/>
    <w:rsid w:val="00D320C7"/>
    <w:rsid w:val="00D32E07"/>
    <w:rsid w:val="00D407A1"/>
    <w:rsid w:val="00D41489"/>
    <w:rsid w:val="00D523DC"/>
    <w:rsid w:val="00D52408"/>
    <w:rsid w:val="00D52967"/>
    <w:rsid w:val="00D55533"/>
    <w:rsid w:val="00D55D74"/>
    <w:rsid w:val="00D56AC8"/>
    <w:rsid w:val="00D61C28"/>
    <w:rsid w:val="00D635F7"/>
    <w:rsid w:val="00D73C15"/>
    <w:rsid w:val="00D74D83"/>
    <w:rsid w:val="00D76BEF"/>
    <w:rsid w:val="00D77F4F"/>
    <w:rsid w:val="00D84F25"/>
    <w:rsid w:val="00D92411"/>
    <w:rsid w:val="00D94469"/>
    <w:rsid w:val="00DA2975"/>
    <w:rsid w:val="00DB16E7"/>
    <w:rsid w:val="00DB5885"/>
    <w:rsid w:val="00DB5D20"/>
    <w:rsid w:val="00DB7553"/>
    <w:rsid w:val="00DC4894"/>
    <w:rsid w:val="00DE0F06"/>
    <w:rsid w:val="00DE279B"/>
    <w:rsid w:val="00DE2EF8"/>
    <w:rsid w:val="00DE5980"/>
    <w:rsid w:val="00DE6FC6"/>
    <w:rsid w:val="00DF505E"/>
    <w:rsid w:val="00E00DD2"/>
    <w:rsid w:val="00E01ED1"/>
    <w:rsid w:val="00E06C8B"/>
    <w:rsid w:val="00E07041"/>
    <w:rsid w:val="00E07CCF"/>
    <w:rsid w:val="00E110B1"/>
    <w:rsid w:val="00E125C9"/>
    <w:rsid w:val="00E13F18"/>
    <w:rsid w:val="00E16C7B"/>
    <w:rsid w:val="00E24D8A"/>
    <w:rsid w:val="00E25BBF"/>
    <w:rsid w:val="00E27A22"/>
    <w:rsid w:val="00E342AC"/>
    <w:rsid w:val="00E42D3F"/>
    <w:rsid w:val="00E430C7"/>
    <w:rsid w:val="00E45129"/>
    <w:rsid w:val="00E46DFD"/>
    <w:rsid w:val="00E62B12"/>
    <w:rsid w:val="00E67394"/>
    <w:rsid w:val="00E708F5"/>
    <w:rsid w:val="00E7186B"/>
    <w:rsid w:val="00E72BF1"/>
    <w:rsid w:val="00E75528"/>
    <w:rsid w:val="00E81576"/>
    <w:rsid w:val="00E97892"/>
    <w:rsid w:val="00EA56B8"/>
    <w:rsid w:val="00EB1CA0"/>
    <w:rsid w:val="00EB1E98"/>
    <w:rsid w:val="00EB35AF"/>
    <w:rsid w:val="00EB5545"/>
    <w:rsid w:val="00EB7B60"/>
    <w:rsid w:val="00ED21CB"/>
    <w:rsid w:val="00ED27E3"/>
    <w:rsid w:val="00ED4B4F"/>
    <w:rsid w:val="00EF2EFD"/>
    <w:rsid w:val="00EF5AB0"/>
    <w:rsid w:val="00EF5C8B"/>
    <w:rsid w:val="00EF76F8"/>
    <w:rsid w:val="00EF7EC4"/>
    <w:rsid w:val="00F012C4"/>
    <w:rsid w:val="00F04289"/>
    <w:rsid w:val="00F067FA"/>
    <w:rsid w:val="00F1379A"/>
    <w:rsid w:val="00F2535B"/>
    <w:rsid w:val="00F40F49"/>
    <w:rsid w:val="00F4495C"/>
    <w:rsid w:val="00F5279E"/>
    <w:rsid w:val="00F60948"/>
    <w:rsid w:val="00F615EE"/>
    <w:rsid w:val="00F63B95"/>
    <w:rsid w:val="00F6480A"/>
    <w:rsid w:val="00F72502"/>
    <w:rsid w:val="00F764EB"/>
    <w:rsid w:val="00F817A2"/>
    <w:rsid w:val="00F82861"/>
    <w:rsid w:val="00F8302D"/>
    <w:rsid w:val="00F93FF3"/>
    <w:rsid w:val="00F9686E"/>
    <w:rsid w:val="00F97485"/>
    <w:rsid w:val="00FA5936"/>
    <w:rsid w:val="00FA7B3E"/>
    <w:rsid w:val="00FB16E5"/>
    <w:rsid w:val="00FB61EC"/>
    <w:rsid w:val="00FB6FA2"/>
    <w:rsid w:val="00FC349E"/>
    <w:rsid w:val="00FC3C08"/>
    <w:rsid w:val="00FC6C2F"/>
    <w:rsid w:val="00FD355D"/>
    <w:rsid w:val="00FE02CC"/>
    <w:rsid w:val="00FE69D7"/>
    <w:rsid w:val="00FF194A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214F14"/>
  <w15:chartTrackingRefBased/>
  <w15:docId w15:val="{566E6658-BAF5-4C89-8637-B2ECD566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151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C2228"/>
    <w:pPr>
      <w:keepNext/>
      <w:outlineLvl w:val="0"/>
    </w:pPr>
    <w:rPr>
      <w:b/>
      <w:bCs/>
    </w:rPr>
  </w:style>
  <w:style w:type="paragraph" w:styleId="Heading8">
    <w:name w:val="heading 8"/>
    <w:basedOn w:val="Normal"/>
    <w:next w:val="Normal"/>
    <w:qFormat/>
    <w:rsid w:val="00BC2228"/>
    <w:pPr>
      <w:keepNext/>
      <w:jc w:val="righ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C2228"/>
    <w:pPr>
      <w:keepNext/>
      <w:jc w:val="center"/>
      <w:outlineLvl w:val="8"/>
    </w:pPr>
    <w:rPr>
      <w:rFonts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057587"/>
    <w:pPr>
      <w:numPr>
        <w:numId w:val="1"/>
      </w:numPr>
    </w:pPr>
  </w:style>
  <w:style w:type="paragraph" w:styleId="Header">
    <w:name w:val="header"/>
    <w:basedOn w:val="Normal"/>
    <w:rsid w:val="00A515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5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5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95C"/>
  </w:style>
  <w:style w:type="paragraph" w:styleId="BalloonText">
    <w:name w:val="Balloon Text"/>
    <w:basedOn w:val="Normal"/>
    <w:semiHidden/>
    <w:rsid w:val="006717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C2228"/>
    <w:rPr>
      <w:i/>
      <w:iCs/>
    </w:rPr>
  </w:style>
  <w:style w:type="paragraph" w:styleId="BodyText2">
    <w:name w:val="Body Text 2"/>
    <w:basedOn w:val="Normal"/>
    <w:rsid w:val="00BC2228"/>
    <w:pPr>
      <w:jc w:val="both"/>
    </w:pPr>
  </w:style>
  <w:style w:type="paragraph" w:styleId="BodyText3">
    <w:name w:val="Body Text 3"/>
    <w:basedOn w:val="Normal"/>
    <w:rsid w:val="00BC2228"/>
    <w:rPr>
      <w:b/>
      <w:bCs/>
      <w:i/>
      <w:iCs/>
    </w:rPr>
  </w:style>
  <w:style w:type="character" w:styleId="Hyperlink">
    <w:name w:val="Hyperlink"/>
    <w:rsid w:val="00E125C9"/>
    <w:rPr>
      <w:color w:val="0563C1"/>
      <w:u w:val="single"/>
    </w:rPr>
  </w:style>
  <w:style w:type="character" w:styleId="HTMLCite">
    <w:name w:val="HTML Cite"/>
    <w:uiPriority w:val="99"/>
    <w:unhideWhenUsed/>
    <w:rsid w:val="00C1089C"/>
    <w:rPr>
      <w:i/>
      <w:iCs/>
    </w:rPr>
  </w:style>
  <w:style w:type="paragraph" w:customStyle="1" w:styleId="Default">
    <w:name w:val="Default"/>
    <w:rsid w:val="00786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586"/>
    <w:pPr>
      <w:ind w:left="720"/>
      <w:contextualSpacing/>
    </w:pPr>
    <w:rPr>
      <w:rFonts w:eastAsia="Calibri" w:cs="Arial"/>
      <w:lang w:eastAsia="en-GB"/>
    </w:rPr>
  </w:style>
  <w:style w:type="character" w:styleId="CommentReference">
    <w:name w:val="annotation reference"/>
    <w:basedOn w:val="DefaultParagraphFont"/>
    <w:rsid w:val="009E44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44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44EB"/>
    <w:rPr>
      <w:rFonts w:ascii="Arial" w:hAnsi="Arial"/>
      <w:b/>
      <w:bCs/>
      <w:lang w:eastAsia="en-US"/>
    </w:rPr>
  </w:style>
  <w:style w:type="paragraph" w:styleId="NoSpacing">
    <w:name w:val="No Spacing"/>
    <w:uiPriority w:val="1"/>
    <w:qFormat/>
    <w:rsid w:val="00D320C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0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83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8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0688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1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38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00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0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90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87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73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629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0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576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8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00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6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4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8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v.scot/Resource/0049/00491758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educationscotland.gov.uk/Images/HGIOS4August2016_tcm4-%20%2087053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67AA-8043-4DC4-B098-1C9EFFC9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2158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LEARNING &amp; LEISURE</vt:lpstr>
    </vt:vector>
  </TitlesOfParts>
  <Company>Aberdeenshire Council</Company>
  <LinksUpToDate>false</LinksUpToDate>
  <CharactersWithSpaces>15583</CharactersWithSpaces>
  <SharedDoc>false</SharedDoc>
  <HLinks>
    <vt:vector size="12" baseType="variant">
      <vt:variant>
        <vt:i4>7405643</vt:i4>
      </vt:variant>
      <vt:variant>
        <vt:i4>12</vt:i4>
      </vt:variant>
      <vt:variant>
        <vt:i4>0</vt:i4>
      </vt:variant>
      <vt:variant>
        <vt:i4>5</vt:i4>
      </vt:variant>
      <vt:variant>
        <vt:lpwstr>https://www.educationscotland.gov.uk/Images/HGIOS4August2016_tcm4-  870533.pdf</vt:lpwstr>
      </vt:variant>
      <vt:variant>
        <vt:lpwstr/>
      </vt:variant>
      <vt:variant>
        <vt:i4>3080317</vt:i4>
      </vt:variant>
      <vt:variant>
        <vt:i4>9</vt:i4>
      </vt:variant>
      <vt:variant>
        <vt:i4>0</vt:i4>
      </vt:variant>
      <vt:variant>
        <vt:i4>5</vt:i4>
      </vt:variant>
      <vt:variant>
        <vt:lpwstr>http://www.gov.scot/Resource/0049/00491758.pdf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LEARNING &amp; LEISURE</dc:title>
  <dc:subject/>
  <dc:creator>Any Authorised User</dc:creator>
  <cp:keywords/>
  <dc:description/>
  <cp:lastModifiedBy>Hilda Creighton</cp:lastModifiedBy>
  <cp:revision>2</cp:revision>
  <cp:lastPrinted>2018-06-18T20:47:00Z</cp:lastPrinted>
  <dcterms:created xsi:type="dcterms:W3CDTF">2019-02-11T09:49:00Z</dcterms:created>
  <dcterms:modified xsi:type="dcterms:W3CDTF">2019-02-11T09:49:00Z</dcterms:modified>
</cp:coreProperties>
</file>