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9A" w:rsidRDefault="0015059A" w:rsidP="0015059A">
      <w:pPr>
        <w:pStyle w:val="BodyText"/>
        <w:rPr>
          <w:rFonts w:ascii="Comic Sans MS" w:hAnsi="Comic Sans MS"/>
          <w:u w:val="single"/>
        </w:rPr>
      </w:pPr>
      <w:r>
        <w:rPr>
          <w:rFonts w:ascii="Comic Sans MS" w:hAnsi="Comic Sans MS"/>
          <w:u w:val="single"/>
        </w:rPr>
        <w:t>OUR SCHOOL MEALS</w:t>
      </w:r>
    </w:p>
    <w:p w:rsidR="0015059A" w:rsidRPr="009665B5" w:rsidRDefault="0015059A" w:rsidP="0015059A">
      <w:pPr>
        <w:pStyle w:val="BodyText"/>
        <w:rPr>
          <w:rFonts w:ascii="Comic Sans MS" w:hAnsi="Comic Sans MS"/>
          <w:sz w:val="16"/>
          <w:szCs w:val="16"/>
        </w:rPr>
      </w:pPr>
    </w:p>
    <w:p w:rsidR="0015059A" w:rsidRPr="001B3377" w:rsidRDefault="00853D3B" w:rsidP="0015059A">
      <w:pPr>
        <w:pStyle w:val="BodyText"/>
        <w:rPr>
          <w:rFonts w:ascii="Comic Sans MS" w:hAnsi="Comic Sans MS"/>
        </w:rPr>
      </w:pPr>
      <w:r>
        <w:rPr>
          <w:rFonts w:ascii="Comic Sans MS" w:hAnsi="Comic Sans MS"/>
        </w:rPr>
        <w:t>We benefit from the use of a dining room where all pupils can consume their lunch together, whether it is a school meal or a packed lunch</w:t>
      </w:r>
      <w:r w:rsidR="0015059A" w:rsidRPr="001B3377">
        <w:rPr>
          <w:rFonts w:ascii="Comic Sans MS" w:hAnsi="Comic Sans MS"/>
        </w:rPr>
        <w:t>.</w:t>
      </w:r>
      <w:r w:rsidR="0015059A">
        <w:rPr>
          <w:rFonts w:ascii="Comic Sans MS" w:hAnsi="Comic Sans MS"/>
        </w:rPr>
        <w:t xml:space="preserve"> Free school meals are available to all pupils in P1 – P3.</w:t>
      </w:r>
    </w:p>
    <w:p w:rsidR="0015059A" w:rsidRDefault="0015059A" w:rsidP="0015059A">
      <w:pPr>
        <w:jc w:val="both"/>
        <w:rPr>
          <w:rFonts w:ascii="Comic Sans MS" w:hAnsi="Comic Sans MS" w:cs="Arial"/>
          <w:lang w:val="en"/>
        </w:rPr>
      </w:pPr>
      <w:r>
        <w:rPr>
          <w:rFonts w:ascii="Comic Sans MS" w:hAnsi="Comic Sans MS"/>
        </w:rPr>
        <w:t xml:space="preserve">   Our school meals are cooked on the premises in our own school canteen and children are given a choice of three hot or two cold options, which are ordered in the morning. </w:t>
      </w:r>
      <w:r w:rsidR="00853D3B">
        <w:rPr>
          <w:rFonts w:ascii="Comic Sans MS" w:hAnsi="Comic Sans MS"/>
        </w:rPr>
        <w:t>Attractive</w:t>
      </w:r>
      <w:r w:rsidRPr="001B3377">
        <w:rPr>
          <w:rFonts w:ascii="Comic Sans MS" w:hAnsi="Comic Sans MS" w:cs="Arial"/>
          <w:lang w:val="en"/>
        </w:rPr>
        <w:t xml:space="preserve"> menu and information leaflets are provided to all Aberdeenshire school pupils and parents. These can also be found by following the link below. </w:t>
      </w:r>
    </w:p>
    <w:p w:rsidR="00460ABD" w:rsidRPr="001B3377" w:rsidRDefault="00460ABD" w:rsidP="0015059A">
      <w:pPr>
        <w:jc w:val="both"/>
        <w:rPr>
          <w:rFonts w:ascii="Comic Sans MS" w:hAnsi="Comic Sans MS" w:cs="Arial"/>
          <w:lang w:val="en"/>
        </w:rPr>
      </w:pPr>
    </w:p>
    <w:p w:rsidR="0015059A" w:rsidRDefault="0015059A" w:rsidP="0015059A">
      <w:pPr>
        <w:pStyle w:val="BodyText"/>
        <w:rPr>
          <w:rFonts w:ascii="Comic Sans MS" w:hAnsi="Comic Sans MS"/>
        </w:rPr>
      </w:pPr>
      <w:hyperlink r:id="rId4" w:history="1">
        <w:r w:rsidRPr="00DA5238">
          <w:rPr>
            <w:rStyle w:val="Hyperlink"/>
            <w:rFonts w:ascii="Comic Sans MS" w:hAnsi="Comic Sans MS"/>
          </w:rPr>
          <w:t>http://www.aberdeenshire.gov.uk/sc</w:t>
        </w:r>
        <w:r w:rsidRPr="00DA5238">
          <w:rPr>
            <w:rStyle w:val="Hyperlink"/>
            <w:rFonts w:ascii="Comic Sans MS" w:hAnsi="Comic Sans MS"/>
          </w:rPr>
          <w:t>h</w:t>
        </w:r>
        <w:r w:rsidRPr="00DA5238">
          <w:rPr>
            <w:rStyle w:val="Hyperlink"/>
            <w:rFonts w:ascii="Comic Sans MS" w:hAnsi="Comic Sans MS"/>
          </w:rPr>
          <w:t>ools/meals</w:t>
        </w:r>
      </w:hyperlink>
    </w:p>
    <w:p w:rsidR="00460ABD" w:rsidRPr="00DA5238" w:rsidRDefault="00460ABD" w:rsidP="0015059A">
      <w:pPr>
        <w:pStyle w:val="BodyText"/>
        <w:rPr>
          <w:rFonts w:ascii="Comic Sans MS" w:hAnsi="Comic Sans MS"/>
        </w:rPr>
      </w:pPr>
    </w:p>
    <w:p w:rsidR="0015059A" w:rsidRPr="009A2C92" w:rsidRDefault="0015059A" w:rsidP="0015059A">
      <w:pPr>
        <w:pStyle w:val="BodyText"/>
        <w:rPr>
          <w:b/>
        </w:rPr>
      </w:pPr>
      <w:r>
        <w:rPr>
          <w:rFonts w:ascii="Comic Sans MS" w:hAnsi="Comic Sans MS"/>
        </w:rPr>
        <w:t>As far as possible we will cater for the child with special dietary needs e.g. the diabetic child.  Arrangements can be made through the Head Teacher.</w:t>
      </w:r>
    </w:p>
    <w:p w:rsidR="00853D3B" w:rsidRDefault="00853D3B" w:rsidP="0015059A">
      <w:pPr>
        <w:pStyle w:val="BodyText"/>
        <w:rPr>
          <w:rFonts w:ascii="Comic Sans MS" w:hAnsi="Comic Sans MS" w:cs="Arial"/>
          <w:bCs/>
          <w:color w:val="000000"/>
        </w:rPr>
      </w:pPr>
    </w:p>
    <w:p w:rsidR="0015059A" w:rsidRPr="0027050E" w:rsidRDefault="0015059A" w:rsidP="0015059A">
      <w:pPr>
        <w:pStyle w:val="BodyText"/>
        <w:rPr>
          <w:rFonts w:ascii="Comic Sans MS" w:hAnsi="Comic Sans MS" w:cs="Arial"/>
          <w:bCs/>
          <w:color w:val="000000"/>
        </w:rPr>
      </w:pPr>
      <w:r w:rsidRPr="0027050E">
        <w:rPr>
          <w:rFonts w:ascii="Comic Sans MS" w:hAnsi="Comic Sans MS" w:cs="Arial"/>
          <w:bCs/>
          <w:color w:val="000000"/>
        </w:rPr>
        <w:t>Aberdeenshire Council provides an online payment service to Primary schools that provides parents and carers with the convenience of making online payment with debit or credit cards for School meals.</w:t>
      </w:r>
      <w:r>
        <w:rPr>
          <w:rFonts w:ascii="Comic Sans MS" w:hAnsi="Comic Sans MS" w:cs="Arial"/>
          <w:bCs/>
          <w:color w:val="000000"/>
        </w:rPr>
        <w:t xml:space="preserve"> This</w:t>
      </w:r>
      <w:r w:rsidRPr="0027050E">
        <w:rPr>
          <w:rFonts w:ascii="Comic Sans MS" w:hAnsi="Comic Sans MS" w:cs="Arial"/>
          <w:bCs/>
          <w:color w:val="000000"/>
        </w:rPr>
        <w:t xml:space="preserve"> is now the preferred way to pay for primary school meals, however cash and cheques will</w:t>
      </w:r>
      <w:r w:rsidRPr="0027050E">
        <w:rPr>
          <w:rFonts w:ascii="Comic Sans MS" w:hAnsi="Comic Sans MS" w:cs="Arial"/>
          <w:bCs/>
          <w:color w:val="FF0000"/>
        </w:rPr>
        <w:t xml:space="preserve"> </w:t>
      </w:r>
      <w:r w:rsidRPr="0027050E">
        <w:rPr>
          <w:rFonts w:ascii="Comic Sans MS" w:hAnsi="Comic Sans MS" w:cs="Arial"/>
          <w:bCs/>
          <w:color w:val="000000"/>
        </w:rPr>
        <w:t>still be accepted.</w:t>
      </w:r>
    </w:p>
    <w:p w:rsidR="0015059A" w:rsidRPr="0027050E" w:rsidRDefault="0015059A" w:rsidP="0015059A">
      <w:pPr>
        <w:pStyle w:val="BodyText"/>
        <w:rPr>
          <w:rFonts w:ascii="Comic Sans MS" w:hAnsi="Comic Sans MS" w:cs="Arial"/>
          <w:bCs/>
          <w:color w:val="000000"/>
        </w:rPr>
      </w:pPr>
      <w:r w:rsidRPr="0027050E">
        <w:rPr>
          <w:rFonts w:ascii="Comic Sans MS" w:hAnsi="Comic Sans MS" w:cs="Arial"/>
          <w:bCs/>
          <w:color w:val="000000"/>
        </w:rPr>
        <w:t>To register for online payments you will be provided with a reference number by your school for each child. Parents and carers of pupils who qualify for Free School Meals are encouraged to create an account to see meal selection histories and to pay for non-food items such as school trips and activities when that option becomes available.</w:t>
      </w:r>
    </w:p>
    <w:p w:rsidR="0015059A" w:rsidRPr="0027050E" w:rsidRDefault="0015059A" w:rsidP="0015059A">
      <w:pPr>
        <w:pStyle w:val="BodyText"/>
        <w:rPr>
          <w:rFonts w:ascii="Comic Sans MS" w:hAnsi="Comic Sans MS" w:cs="Arial"/>
          <w:bCs/>
          <w:color w:val="000000"/>
        </w:rPr>
      </w:pPr>
      <w:r>
        <w:rPr>
          <w:rFonts w:ascii="Comic Sans MS" w:hAnsi="Comic Sans MS" w:cs="Arial"/>
          <w:bCs/>
          <w:color w:val="000000"/>
        </w:rPr>
        <w:t xml:space="preserve">    </w:t>
      </w:r>
      <w:r w:rsidRPr="0027050E">
        <w:rPr>
          <w:rFonts w:ascii="Comic Sans MS" w:hAnsi="Comic Sans MS" w:cs="Arial"/>
          <w:bCs/>
          <w:color w:val="000000"/>
        </w:rPr>
        <w:t>The first step in accessing the online payment service is to visit Pay facility located on the Aberdeenshire Council web site home page. Alternatively you can register by following the link -</w:t>
      </w:r>
    </w:p>
    <w:p w:rsidR="0015059A" w:rsidRPr="0027050E" w:rsidRDefault="0015059A" w:rsidP="0015059A">
      <w:pPr>
        <w:pStyle w:val="BodyText"/>
        <w:rPr>
          <w:rFonts w:ascii="Comic Sans MS" w:hAnsi="Comic Sans MS" w:cs="Arial"/>
          <w:bCs/>
          <w:color w:val="000000"/>
          <w:sz w:val="16"/>
          <w:szCs w:val="16"/>
        </w:rPr>
      </w:pPr>
    </w:p>
    <w:p w:rsidR="0015059A" w:rsidRPr="0027050E" w:rsidRDefault="0015059A" w:rsidP="0015059A">
      <w:pPr>
        <w:pStyle w:val="BodyText"/>
        <w:rPr>
          <w:rFonts w:ascii="Comic Sans MS" w:hAnsi="Comic Sans MS" w:cs="Arial"/>
          <w:bCs/>
          <w:color w:val="000000"/>
        </w:rPr>
      </w:pPr>
      <w:hyperlink r:id="rId5" w:history="1">
        <w:r w:rsidRPr="0027050E">
          <w:rPr>
            <w:rStyle w:val="Hyperlink"/>
            <w:rFonts w:ascii="Comic Sans MS" w:hAnsi="Comic Sans MS" w:cs="Arial"/>
            <w:bCs/>
          </w:rPr>
          <w:t>http://www.aberdeens</w:t>
        </w:r>
        <w:r w:rsidRPr="0027050E">
          <w:rPr>
            <w:rStyle w:val="Hyperlink"/>
            <w:rFonts w:ascii="Comic Sans MS" w:hAnsi="Comic Sans MS" w:cs="Arial"/>
            <w:bCs/>
          </w:rPr>
          <w:t>h</w:t>
        </w:r>
        <w:r w:rsidRPr="0027050E">
          <w:rPr>
            <w:rStyle w:val="Hyperlink"/>
            <w:rFonts w:ascii="Comic Sans MS" w:hAnsi="Comic Sans MS" w:cs="Arial"/>
            <w:bCs/>
          </w:rPr>
          <w:t>ire.gov.uk/schools/meals/online-payment-for-school-meals-and-other-school-payments/</w:t>
        </w:r>
      </w:hyperlink>
      <w:r w:rsidRPr="0027050E">
        <w:rPr>
          <w:rFonts w:ascii="Comic Sans MS" w:hAnsi="Comic Sans MS" w:cs="Arial"/>
          <w:bCs/>
          <w:color w:val="000000"/>
        </w:rPr>
        <w:t xml:space="preserve"> </w:t>
      </w:r>
    </w:p>
    <w:p w:rsidR="0015059A" w:rsidRPr="0027050E" w:rsidRDefault="0015059A" w:rsidP="0015059A">
      <w:pPr>
        <w:pStyle w:val="BodyText"/>
        <w:rPr>
          <w:rFonts w:ascii="Comic Sans MS" w:hAnsi="Comic Sans MS" w:cs="Arial"/>
          <w:bCs/>
          <w:color w:val="000000"/>
          <w:sz w:val="16"/>
          <w:szCs w:val="16"/>
        </w:rPr>
      </w:pPr>
      <w:r w:rsidRPr="0027050E">
        <w:rPr>
          <w:rFonts w:ascii="Comic Sans MS" w:hAnsi="Comic Sans MS" w:cs="Arial"/>
          <w:bCs/>
          <w:color w:val="000000"/>
          <w:sz w:val="16"/>
          <w:szCs w:val="16"/>
        </w:rPr>
        <w:t xml:space="preserve"> </w:t>
      </w:r>
    </w:p>
    <w:p w:rsidR="0015059A" w:rsidRPr="0027050E" w:rsidRDefault="0015059A" w:rsidP="0015059A">
      <w:pPr>
        <w:pStyle w:val="BodyText"/>
        <w:rPr>
          <w:rFonts w:ascii="Comic Sans MS" w:hAnsi="Comic Sans MS" w:cs="Arial"/>
          <w:bCs/>
          <w:color w:val="000000"/>
        </w:rPr>
      </w:pPr>
      <w:r w:rsidRPr="0027050E">
        <w:rPr>
          <w:rFonts w:ascii="Comic Sans MS" w:hAnsi="Comic Sans MS" w:cs="Arial"/>
          <w:bCs/>
          <w:color w:val="000000"/>
        </w:rPr>
        <w:t>Parents and</w:t>
      </w:r>
      <w:r w:rsidRPr="0027050E">
        <w:rPr>
          <w:rFonts w:ascii="Comic Sans MS" w:hAnsi="Comic Sans MS" w:cs="Arial"/>
          <w:bCs/>
          <w:color w:val="FF0000"/>
        </w:rPr>
        <w:t xml:space="preserve"> </w:t>
      </w:r>
      <w:r w:rsidRPr="0027050E">
        <w:rPr>
          <w:rFonts w:ascii="Comic Sans MS" w:hAnsi="Comic Sans MS" w:cs="Arial"/>
          <w:bCs/>
          <w:color w:val="000000"/>
        </w:rPr>
        <w:t>carers are responsible for ensuring that sufficient funds are in their children’s</w:t>
      </w:r>
      <w:r w:rsidRPr="0027050E">
        <w:rPr>
          <w:rFonts w:ascii="Comic Sans MS" w:hAnsi="Comic Sans MS" w:cs="Arial"/>
          <w:bCs/>
          <w:color w:val="FF0000"/>
        </w:rPr>
        <w:t xml:space="preserve"> </w:t>
      </w:r>
      <w:r w:rsidRPr="0027050E">
        <w:rPr>
          <w:rFonts w:ascii="Comic Sans MS" w:hAnsi="Comic Sans MS" w:cs="Arial"/>
          <w:bCs/>
          <w:color w:val="000000"/>
        </w:rPr>
        <w:t>accounts prior to ordering a school lunch. Should a pupil not have money in their account they will still be served and you will be contacted regarding payment.</w:t>
      </w:r>
    </w:p>
    <w:p w:rsidR="00853D3B" w:rsidRDefault="00853D3B" w:rsidP="0015059A">
      <w:pPr>
        <w:jc w:val="both"/>
        <w:rPr>
          <w:rFonts w:ascii="Comic Sans MS" w:hAnsi="Comic Sans MS"/>
        </w:rPr>
      </w:pPr>
    </w:p>
    <w:p w:rsidR="0015059A" w:rsidRDefault="0015059A" w:rsidP="0015059A">
      <w:pPr>
        <w:jc w:val="both"/>
        <w:rPr>
          <w:rFonts w:ascii="Comic Sans MS" w:hAnsi="Comic Sans MS"/>
        </w:rPr>
      </w:pPr>
      <w:r>
        <w:rPr>
          <w:rFonts w:ascii="Comic Sans MS" w:hAnsi="Comic Sans MS"/>
        </w:rPr>
        <w:t xml:space="preserve">Free school meals may be available to pupils whose parents/carers circumstances meet the criteria as laid down by Aberdeenshire Council.   Information in Section 5 of this document explains the criteria and procedures for applying for free school meals.  Free meals are a confidential matter between you and the school and we do our best to try and keep this confidentiality.   </w:t>
      </w:r>
    </w:p>
    <w:p w:rsidR="0015059A" w:rsidRDefault="0015059A" w:rsidP="0015059A">
      <w:pPr>
        <w:jc w:val="both"/>
        <w:rPr>
          <w:rFonts w:ascii="Comic Sans MS" w:hAnsi="Comic Sans MS"/>
        </w:rPr>
      </w:pPr>
      <w:r>
        <w:rPr>
          <w:rFonts w:ascii="Comic Sans MS" w:hAnsi="Comic Sans MS"/>
        </w:rPr>
        <w:lastRenderedPageBreak/>
        <w:t xml:space="preserve">   If you wish your child to stay at school over the lunch hour, but not to eat a school meal he/she may bring a packed lunch, and facilities are available for pupils to eat their lunch in the school canteen.</w:t>
      </w:r>
    </w:p>
    <w:p w:rsidR="0015059A" w:rsidRPr="00207B91" w:rsidRDefault="0015059A" w:rsidP="0015059A">
      <w:pPr>
        <w:pStyle w:val="BodyText"/>
        <w:rPr>
          <w:rFonts w:cs="Arial"/>
        </w:rPr>
      </w:pPr>
      <w:r>
        <w:rPr>
          <w:rFonts w:ascii="Comic Sans MS" w:hAnsi="Comic Sans MS"/>
          <w:color w:val="000000"/>
        </w:rPr>
        <w:t xml:space="preserve">   </w:t>
      </w:r>
      <w:r w:rsidRPr="00E76CA2">
        <w:rPr>
          <w:rFonts w:ascii="Comic Sans MS" w:hAnsi="Comic Sans MS"/>
          <w:color w:val="000000"/>
        </w:rPr>
        <w:t xml:space="preserve">For current school meal charges please see </w:t>
      </w:r>
      <w:r>
        <w:rPr>
          <w:rFonts w:ascii="Comic Sans MS" w:hAnsi="Comic Sans MS"/>
          <w:color w:val="000000"/>
        </w:rPr>
        <w:t>Section 5</w:t>
      </w:r>
      <w:r w:rsidRPr="00E76CA2">
        <w:rPr>
          <w:rFonts w:ascii="Comic Sans MS" w:hAnsi="Comic Sans MS"/>
          <w:color w:val="000000"/>
        </w:rPr>
        <w:t xml:space="preserve"> or check on the webpage noted above.</w:t>
      </w:r>
      <w:r w:rsidRPr="00E76124">
        <w:rPr>
          <w:color w:val="000000"/>
        </w:rPr>
        <w:t xml:space="preserve">  </w:t>
      </w:r>
      <w:r>
        <w:rPr>
          <w:rFonts w:ascii="Comic Sans MS" w:hAnsi="Comic Sans MS"/>
        </w:rPr>
        <w:t>Meals can still be paid</w:t>
      </w:r>
      <w:r w:rsidRPr="00207B91">
        <w:rPr>
          <w:rFonts w:ascii="Comic Sans MS" w:hAnsi="Comic Sans MS"/>
        </w:rPr>
        <w:t xml:space="preserve"> by visiting the school kitchen from 8:45am until 9:00am on a Monday morning or by providing your child with the money in a sealed envelope with your child’s name and class. Please make cheques payable to Aberdeenshire Council.</w:t>
      </w:r>
      <w:r>
        <w:rPr>
          <w:rFonts w:ascii="Comic Sans MS" w:hAnsi="Comic Sans MS"/>
        </w:rPr>
        <w:t xml:space="preserve"> </w:t>
      </w:r>
      <w:r w:rsidRPr="00207B91">
        <w:rPr>
          <w:rFonts w:ascii="Comic Sans MS" w:hAnsi="Comic Sans MS" w:cs="Arial"/>
        </w:rPr>
        <w:t xml:space="preserve">Should a child </w:t>
      </w:r>
      <w:r>
        <w:rPr>
          <w:rFonts w:ascii="Comic Sans MS" w:hAnsi="Comic Sans MS" w:cs="Arial"/>
        </w:rPr>
        <w:t>not have money in their account</w:t>
      </w:r>
      <w:r w:rsidRPr="00207B91">
        <w:rPr>
          <w:rFonts w:ascii="Comic Sans MS" w:hAnsi="Comic Sans MS" w:cs="Arial"/>
        </w:rPr>
        <w:t>, they will still receive a school dinner, and you will be contacted regarding payment.</w:t>
      </w:r>
    </w:p>
    <w:p w:rsidR="0015059A" w:rsidRDefault="0015059A" w:rsidP="0015059A">
      <w:pPr>
        <w:pStyle w:val="BodyText"/>
        <w:rPr>
          <w:rFonts w:cs="Arial"/>
        </w:rPr>
      </w:pPr>
      <w:bookmarkStart w:id="0" w:name="_GoBack"/>
      <w:bookmarkEnd w:id="0"/>
      <w:r w:rsidRPr="00207B91">
        <w:rPr>
          <w:rFonts w:cs="Arial"/>
        </w:rPr>
        <w:t xml:space="preserve">   </w:t>
      </w:r>
    </w:p>
    <w:p w:rsidR="0015059A" w:rsidRPr="00207B91" w:rsidRDefault="0015059A" w:rsidP="0015059A">
      <w:pPr>
        <w:pStyle w:val="BodyText"/>
        <w:rPr>
          <w:rFonts w:ascii="Comic Sans MS" w:hAnsi="Comic Sans MS"/>
        </w:rPr>
      </w:pPr>
      <w:r w:rsidRPr="00207B91">
        <w:rPr>
          <w:rFonts w:ascii="Comic Sans MS" w:hAnsi="Comic Sans MS"/>
        </w:rPr>
        <w:t xml:space="preserve">Before lunch, the children wash their hands and proceed to the dining hall in a quiet and orderly fashion. Children select their food and sit at “family grouped” tables where we encourage the older pupils to help the younger ones and promote appropriate behaviour, manners etc. </w:t>
      </w:r>
    </w:p>
    <w:p w:rsidR="0015059A" w:rsidRPr="00207B91" w:rsidRDefault="0015059A" w:rsidP="0015059A">
      <w:pPr>
        <w:pStyle w:val="BodyText"/>
        <w:rPr>
          <w:rFonts w:ascii="Comic Sans MS" w:hAnsi="Comic Sans MS"/>
        </w:rPr>
      </w:pPr>
      <w:r>
        <w:rPr>
          <w:rFonts w:ascii="Comic Sans MS" w:hAnsi="Comic Sans MS"/>
        </w:rPr>
        <w:t xml:space="preserve">   </w:t>
      </w:r>
      <w:r w:rsidRPr="00207B91">
        <w:rPr>
          <w:rFonts w:ascii="Comic Sans MS" w:hAnsi="Comic Sans MS"/>
        </w:rPr>
        <w:t>Children are encouraged to eat all of their lunch, but not forced. If we feel that a child is not eating enough at lunchtimes we will contact you.</w:t>
      </w:r>
    </w:p>
    <w:p w:rsidR="0015059A" w:rsidRPr="00207B91" w:rsidRDefault="0015059A" w:rsidP="0015059A">
      <w:pPr>
        <w:pStyle w:val="BodyText"/>
        <w:rPr>
          <w:rFonts w:ascii="Comic Sans MS" w:hAnsi="Comic Sans MS"/>
          <w:lang w:val="en"/>
        </w:rPr>
      </w:pPr>
      <w:r>
        <w:rPr>
          <w:rFonts w:ascii="Comic Sans MS" w:hAnsi="Comic Sans MS"/>
        </w:rPr>
        <w:t xml:space="preserve">   </w:t>
      </w:r>
      <w:r w:rsidRPr="00207B91">
        <w:rPr>
          <w:rFonts w:ascii="Comic Sans MS" w:hAnsi="Comic Sans MS"/>
        </w:rPr>
        <w:t xml:space="preserve">Parents should be aware that they can request a special diet for their children if there are medical or religious reasons for doing so. </w:t>
      </w:r>
      <w:r w:rsidRPr="00207B91">
        <w:rPr>
          <w:rFonts w:ascii="Comic Sans MS" w:hAnsi="Comic Sans MS"/>
          <w:lang w:val="en"/>
        </w:rPr>
        <w:t>Children, who require Medically Prescribed or Modified Diets</w:t>
      </w:r>
      <w:r>
        <w:rPr>
          <w:rFonts w:ascii="Comic Sans MS" w:hAnsi="Comic Sans MS"/>
          <w:lang w:val="en"/>
        </w:rPr>
        <w:t xml:space="preserve"> or need</w:t>
      </w:r>
      <w:r w:rsidRPr="00207B91">
        <w:rPr>
          <w:rFonts w:ascii="Comic Sans MS" w:hAnsi="Comic Sans MS"/>
          <w:lang w:val="en"/>
        </w:rPr>
        <w:t xml:space="preserve"> parent/</w:t>
      </w:r>
      <w:proofErr w:type="spellStart"/>
      <w:r>
        <w:rPr>
          <w:rFonts w:ascii="Comic Sans MS" w:hAnsi="Comic Sans MS"/>
          <w:lang w:val="en"/>
        </w:rPr>
        <w:t>carer</w:t>
      </w:r>
      <w:proofErr w:type="spellEnd"/>
      <w:r w:rsidRPr="00207B91">
        <w:rPr>
          <w:rFonts w:ascii="Comic Sans MS" w:hAnsi="Comic Sans MS"/>
          <w:lang w:val="en"/>
        </w:rPr>
        <w:t xml:space="preserve"> assistance, should be identified during the admission process. Procedures are set in motion to accommodate these diets by </w:t>
      </w:r>
      <w:r>
        <w:rPr>
          <w:rFonts w:ascii="Comic Sans MS" w:hAnsi="Comic Sans MS"/>
          <w:lang w:val="en"/>
        </w:rPr>
        <w:t xml:space="preserve">the </w:t>
      </w:r>
      <w:r w:rsidRPr="00207B91">
        <w:rPr>
          <w:rFonts w:ascii="Comic Sans MS" w:hAnsi="Comic Sans MS"/>
          <w:lang w:val="en"/>
        </w:rPr>
        <w:t>parent/</w:t>
      </w:r>
      <w:proofErr w:type="spellStart"/>
      <w:r>
        <w:rPr>
          <w:rFonts w:ascii="Comic Sans MS" w:hAnsi="Comic Sans MS"/>
          <w:lang w:val="en"/>
        </w:rPr>
        <w:t>carer</w:t>
      </w:r>
      <w:proofErr w:type="spellEnd"/>
      <w:r w:rsidRPr="00207B91">
        <w:rPr>
          <w:rFonts w:ascii="Comic Sans MS" w:hAnsi="Comic Sans MS"/>
          <w:lang w:val="en"/>
        </w:rPr>
        <w:t xml:space="preserve"> completing Admission Form D available from the school administration office.</w:t>
      </w:r>
    </w:p>
    <w:p w:rsidR="0015059A" w:rsidRPr="00207B91" w:rsidRDefault="0015059A" w:rsidP="0015059A">
      <w:pPr>
        <w:pStyle w:val="BodyText"/>
        <w:rPr>
          <w:rFonts w:ascii="Comic Sans MS" w:hAnsi="Comic Sans MS"/>
        </w:rPr>
      </w:pPr>
      <w:r>
        <w:t xml:space="preserve">   </w:t>
      </w:r>
      <w:r w:rsidRPr="00207B91">
        <w:rPr>
          <w:rFonts w:ascii="Comic Sans MS" w:hAnsi="Comic Sans MS"/>
        </w:rPr>
        <w:t>The school aims to encourage young people to enjoy food which is both attractive to them and nutritionally sound whether this is a school meal, a packed lunch or a snack.  We would appreciate your support in achieving this aim.</w:t>
      </w:r>
      <w:r>
        <w:rPr>
          <w:rFonts w:ascii="Comic Sans MS" w:hAnsi="Comic Sans MS"/>
        </w:rPr>
        <w:t xml:space="preserve"> </w:t>
      </w:r>
      <w:r w:rsidRPr="00207B91">
        <w:rPr>
          <w:rFonts w:ascii="Comic Sans MS" w:hAnsi="Comic Sans MS"/>
        </w:rPr>
        <w:t>Where children bring a packed lunch to school, parents are responsible for ensuring that lunch box contents are stored at the correct temperature, by including an ice pack where necessary.</w:t>
      </w:r>
      <w:r>
        <w:rPr>
          <w:rFonts w:ascii="Comic Sans MS" w:hAnsi="Comic Sans MS"/>
        </w:rPr>
        <w:t xml:space="preserve"> </w:t>
      </w:r>
    </w:p>
    <w:p w:rsidR="0015059A" w:rsidRPr="00252641" w:rsidRDefault="0015059A" w:rsidP="0015059A">
      <w:pPr>
        <w:pStyle w:val="BodyText"/>
        <w:rPr>
          <w:b/>
          <w:color w:val="008000"/>
          <w:sz w:val="16"/>
          <w:szCs w:val="16"/>
        </w:rPr>
      </w:pPr>
      <w:bookmarkStart w:id="1" w:name="Canmy"/>
      <w:bookmarkStart w:id="2" w:name="entitled"/>
      <w:bookmarkEnd w:id="1"/>
      <w:bookmarkEnd w:id="2"/>
    </w:p>
    <w:p w:rsidR="0015059A" w:rsidRDefault="0015059A" w:rsidP="0015059A">
      <w:pPr>
        <w:pStyle w:val="BodyText"/>
        <w:rPr>
          <w:rFonts w:ascii="Comic Sans MS" w:hAnsi="Comic Sans MS"/>
          <w:u w:val="single"/>
        </w:rPr>
      </w:pPr>
      <w:r>
        <w:rPr>
          <w:rFonts w:ascii="Comic Sans MS" w:hAnsi="Comic Sans MS"/>
          <w:u w:val="single"/>
        </w:rPr>
        <w:t xml:space="preserve">OUR </w:t>
      </w:r>
      <w:r w:rsidRPr="003404C6">
        <w:rPr>
          <w:rFonts w:ascii="Comic Sans MS" w:hAnsi="Comic Sans MS"/>
          <w:u w:val="single"/>
        </w:rPr>
        <w:t>SCHOOL TUCK SHOP</w:t>
      </w:r>
    </w:p>
    <w:p w:rsidR="0015059A" w:rsidRPr="00252641" w:rsidRDefault="0015059A" w:rsidP="0015059A">
      <w:pPr>
        <w:pStyle w:val="BodyText"/>
        <w:rPr>
          <w:rFonts w:ascii="Comic Sans MS" w:hAnsi="Comic Sans MS"/>
          <w:sz w:val="16"/>
          <w:szCs w:val="16"/>
          <w:u w:val="single"/>
        </w:rPr>
      </w:pPr>
    </w:p>
    <w:p w:rsidR="0015059A" w:rsidRPr="003404C6" w:rsidRDefault="0015059A" w:rsidP="0015059A">
      <w:pPr>
        <w:pStyle w:val="BodyText"/>
        <w:rPr>
          <w:rFonts w:ascii="Comic Sans MS" w:hAnsi="Comic Sans MS"/>
        </w:rPr>
      </w:pPr>
      <w:r>
        <w:rPr>
          <w:rFonts w:ascii="Comic Sans MS" w:hAnsi="Comic Sans MS"/>
        </w:rPr>
        <w:t xml:space="preserve">This is open from </w:t>
      </w:r>
      <w:r w:rsidRPr="003404C6">
        <w:rPr>
          <w:rFonts w:ascii="Comic Sans MS" w:hAnsi="Comic Sans MS"/>
        </w:rPr>
        <w:t xml:space="preserve">Monday to Thursday and is staffed by parent volunteers.  A range of fruit, </w:t>
      </w:r>
      <w:r>
        <w:rPr>
          <w:rFonts w:ascii="Comic Sans MS" w:hAnsi="Comic Sans MS"/>
        </w:rPr>
        <w:t xml:space="preserve">toast, healthy </w:t>
      </w:r>
      <w:r w:rsidRPr="003404C6">
        <w:rPr>
          <w:rFonts w:ascii="Comic Sans MS" w:hAnsi="Comic Sans MS"/>
        </w:rPr>
        <w:t xml:space="preserve">snacks and juice are </w:t>
      </w:r>
      <w:r>
        <w:rPr>
          <w:rFonts w:ascii="Comic Sans MS" w:hAnsi="Comic Sans MS"/>
        </w:rPr>
        <w:t xml:space="preserve">on sale </w:t>
      </w:r>
      <w:r w:rsidRPr="003404C6">
        <w:rPr>
          <w:rFonts w:ascii="Comic Sans MS" w:hAnsi="Comic Sans MS"/>
        </w:rPr>
        <w:t xml:space="preserve">at a cost of </w:t>
      </w:r>
      <w:r>
        <w:rPr>
          <w:rFonts w:ascii="Comic Sans MS" w:hAnsi="Comic Sans MS"/>
        </w:rPr>
        <w:t>15p - 3</w:t>
      </w:r>
      <w:r w:rsidRPr="003404C6">
        <w:rPr>
          <w:rFonts w:ascii="Comic Sans MS" w:hAnsi="Comic Sans MS"/>
        </w:rPr>
        <w:t>0p each.  In keeping with healthy eating initiative, we allow children to purchase a maximum of two items from the tuck shop.</w:t>
      </w:r>
    </w:p>
    <w:p w:rsidR="0015059A" w:rsidRDefault="0015059A" w:rsidP="0015059A">
      <w:pPr>
        <w:pStyle w:val="Heading4"/>
        <w:spacing w:before="0" w:after="0"/>
        <w:rPr>
          <w:rFonts w:ascii="Comic Sans MS" w:hAnsi="Comic Sans MS" w:cs="Arial"/>
          <w:b w:val="0"/>
          <w:sz w:val="24"/>
          <w:szCs w:val="24"/>
          <w:u w:val="single"/>
        </w:rPr>
      </w:pPr>
    </w:p>
    <w:p w:rsidR="0015059A" w:rsidRDefault="0015059A" w:rsidP="0015059A">
      <w:pPr>
        <w:pStyle w:val="Heading4"/>
        <w:spacing w:before="0" w:after="0"/>
        <w:rPr>
          <w:rFonts w:ascii="Comic Sans MS" w:hAnsi="Comic Sans MS" w:cs="Arial"/>
          <w:b w:val="0"/>
          <w:sz w:val="24"/>
          <w:szCs w:val="24"/>
          <w:u w:val="single"/>
        </w:rPr>
      </w:pPr>
      <w:r w:rsidRPr="005C74B6">
        <w:rPr>
          <w:rFonts w:ascii="Comic Sans MS" w:hAnsi="Comic Sans MS" w:cs="Arial"/>
          <w:b w:val="0"/>
          <w:sz w:val="24"/>
          <w:szCs w:val="24"/>
          <w:u w:val="single"/>
        </w:rPr>
        <w:t>SNACKS</w:t>
      </w:r>
    </w:p>
    <w:p w:rsidR="0015059A" w:rsidRPr="005C74B6" w:rsidRDefault="0015059A" w:rsidP="0015059A">
      <w:pPr>
        <w:rPr>
          <w:sz w:val="16"/>
          <w:szCs w:val="16"/>
        </w:rPr>
      </w:pPr>
    </w:p>
    <w:p w:rsidR="0015059A" w:rsidRPr="005C74B6" w:rsidRDefault="0015059A" w:rsidP="0015059A">
      <w:pPr>
        <w:pStyle w:val="BodyText"/>
        <w:rPr>
          <w:rFonts w:ascii="Comic Sans MS" w:hAnsi="Comic Sans MS"/>
        </w:rPr>
      </w:pPr>
      <w:r w:rsidRPr="005C74B6">
        <w:rPr>
          <w:rFonts w:ascii="Comic Sans MS" w:hAnsi="Comic Sans MS"/>
        </w:rPr>
        <w:t xml:space="preserve">Children are encouraged to use the school tuck shop but are welcome to bring a snack from home.  As a health promoting school, we encourage healthy options and ask you to support this when providing a snack.  We would encourage you to refrain from sending cakes or treats to school to celebrate birthdays. This helps </w:t>
      </w:r>
      <w:r w:rsidRPr="005C74B6">
        <w:rPr>
          <w:rFonts w:ascii="Comic Sans MS" w:hAnsi="Comic Sans MS"/>
        </w:rPr>
        <w:lastRenderedPageBreak/>
        <w:t>us to reinforce the healthy choices message but also avoids any problems with dietary allergies or intolerances.</w:t>
      </w:r>
    </w:p>
    <w:p w:rsidR="0015059A" w:rsidRPr="005C74B6" w:rsidRDefault="0015059A" w:rsidP="0015059A">
      <w:pPr>
        <w:pStyle w:val="BodyText"/>
        <w:rPr>
          <w:rFonts w:ascii="Comic Sans MS" w:hAnsi="Comic Sans MS"/>
        </w:rPr>
      </w:pPr>
      <w:r w:rsidRPr="005C74B6">
        <w:rPr>
          <w:rFonts w:ascii="Comic Sans MS" w:hAnsi="Comic Sans MS"/>
        </w:rPr>
        <w:t xml:space="preserve">  There is further information about snack and cos</w:t>
      </w:r>
      <w:r>
        <w:rPr>
          <w:rFonts w:ascii="Comic Sans MS" w:hAnsi="Comic Sans MS"/>
        </w:rPr>
        <w:t xml:space="preserve">ts for Nursery pupils in their </w:t>
      </w:r>
      <w:r w:rsidRPr="005C74B6">
        <w:rPr>
          <w:rFonts w:ascii="Comic Sans MS" w:hAnsi="Comic Sans MS"/>
        </w:rPr>
        <w:t>handbook.</w:t>
      </w:r>
    </w:p>
    <w:p w:rsidR="00854F1A" w:rsidRDefault="00854F1A"/>
    <w:sectPr w:rsidR="00854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9A"/>
    <w:rsid w:val="0015059A"/>
    <w:rsid w:val="00460ABD"/>
    <w:rsid w:val="00853D3B"/>
    <w:rsid w:val="00854F1A"/>
    <w:rsid w:val="00B83CDF"/>
    <w:rsid w:val="00CF3ED7"/>
    <w:rsid w:val="00C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C7F6969-E840-4AAC-BF94-2203046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9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505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5059A"/>
    <w:rPr>
      <w:rFonts w:ascii="Times New Roman" w:eastAsia="Times New Roman" w:hAnsi="Times New Roman" w:cs="Times New Roman"/>
      <w:b/>
      <w:bCs/>
      <w:sz w:val="28"/>
      <w:szCs w:val="28"/>
    </w:rPr>
  </w:style>
  <w:style w:type="character" w:styleId="Hyperlink">
    <w:name w:val="Hyperlink"/>
    <w:rsid w:val="0015059A"/>
    <w:rPr>
      <w:color w:val="0000FF"/>
      <w:u w:val="single"/>
    </w:rPr>
  </w:style>
  <w:style w:type="paragraph" w:styleId="BodyText">
    <w:name w:val="Body Text"/>
    <w:basedOn w:val="Normal"/>
    <w:link w:val="BodyTextChar"/>
    <w:rsid w:val="0015059A"/>
    <w:pPr>
      <w:jc w:val="both"/>
    </w:pPr>
    <w:rPr>
      <w:rFonts w:ascii="Helvetica" w:hAnsi="Helvetica"/>
      <w:snapToGrid w:val="0"/>
      <w:szCs w:val="20"/>
    </w:rPr>
  </w:style>
  <w:style w:type="character" w:customStyle="1" w:styleId="BodyTextChar">
    <w:name w:val="Body Text Char"/>
    <w:basedOn w:val="DefaultParagraphFont"/>
    <w:link w:val="BodyText"/>
    <w:rsid w:val="0015059A"/>
    <w:rPr>
      <w:rFonts w:ascii="Helvetica" w:eastAsia="Times New Roman" w:hAnsi="Helvetica" w:cs="Times New Roman"/>
      <w:snapToGrid w:val="0"/>
      <w:sz w:val="24"/>
      <w:szCs w:val="20"/>
    </w:rPr>
  </w:style>
  <w:style w:type="character" w:styleId="FollowedHyperlink">
    <w:name w:val="FollowedHyperlink"/>
    <w:basedOn w:val="DefaultParagraphFont"/>
    <w:uiPriority w:val="99"/>
    <w:semiHidden/>
    <w:unhideWhenUsed/>
    <w:rsid w:val="00460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erdeenshire.gov.uk/schools/meals/online-payment-for-school-meals-and-other-school-payments/" TargetMode="External"/><Relationship Id="rId4" Type="http://schemas.openxmlformats.org/officeDocument/2006/relationships/hyperlink" Target="http://www.aberdeenshire.gov.uk/schools/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Creighton</dc:creator>
  <cp:keywords/>
  <dc:description/>
  <cp:lastModifiedBy>Hilda Creighton</cp:lastModifiedBy>
  <cp:revision>2</cp:revision>
  <dcterms:created xsi:type="dcterms:W3CDTF">2017-03-08T13:34:00Z</dcterms:created>
  <dcterms:modified xsi:type="dcterms:W3CDTF">2017-03-08T13:48:00Z</dcterms:modified>
</cp:coreProperties>
</file>